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0FD" w:rsidRPr="000512FB" w:rsidRDefault="005440DC" w:rsidP="00FB20FD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МУНИЦИПАЛЬНОЕ БЮДЖЕТНОЕ</w:t>
      </w:r>
      <w:r w:rsidR="00FB20FD" w:rsidRPr="000512FB">
        <w:rPr>
          <w:sz w:val="24"/>
          <w:szCs w:val="24"/>
        </w:rPr>
        <w:t xml:space="preserve"> ОБЩЕОБРАЗОВАТЕЛЬНОЕ УЧРЕЖДЕНИЕ</w:t>
      </w:r>
    </w:p>
    <w:p w:rsidR="00FB20FD" w:rsidRPr="000512FB" w:rsidRDefault="005440DC" w:rsidP="00FB20FD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FB20FD" w:rsidRPr="000512FB">
        <w:rPr>
          <w:sz w:val="24"/>
          <w:szCs w:val="24"/>
        </w:rPr>
        <w:t>СРЕДНЯЯ ОБЩЕОБРАЗОВАТЕЛЬНАЯ ШКОЛА</w:t>
      </w:r>
      <w:r>
        <w:rPr>
          <w:sz w:val="24"/>
          <w:szCs w:val="24"/>
        </w:rPr>
        <w:t xml:space="preserve"> села САЯСАН</w:t>
      </w:r>
      <w:r w:rsidR="00FB20FD" w:rsidRPr="000512FB">
        <w:rPr>
          <w:sz w:val="24"/>
          <w:szCs w:val="24"/>
        </w:rPr>
        <w:t>»</w:t>
      </w:r>
    </w:p>
    <w:p w:rsidR="00FB20FD" w:rsidRPr="000512FB" w:rsidRDefault="00FB20FD" w:rsidP="00FB20FD">
      <w:pPr>
        <w:jc w:val="center"/>
        <w:rPr>
          <w:sz w:val="24"/>
          <w:szCs w:val="24"/>
        </w:rPr>
      </w:pPr>
    </w:p>
    <w:p w:rsidR="00FB20FD" w:rsidRPr="000512FB" w:rsidRDefault="00FB20FD" w:rsidP="00FB20FD">
      <w:pPr>
        <w:jc w:val="center"/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FB20FD" w:rsidRPr="000512FB" w:rsidTr="000A0EE9">
        <w:tc>
          <w:tcPr>
            <w:tcW w:w="3085" w:type="dxa"/>
            <w:shd w:val="clear" w:color="auto" w:fill="auto"/>
          </w:tcPr>
          <w:p w:rsidR="00FB20FD" w:rsidRPr="000512FB" w:rsidRDefault="00FB20FD" w:rsidP="000A0EE9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РАССМОТРЕНО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Заседание МО учителей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естественных наук_</w:t>
            </w:r>
          </w:p>
          <w:p w:rsidR="00FB20FD" w:rsidRPr="000512FB" w:rsidRDefault="005440DC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="00FB20FD" w:rsidRPr="000512FB">
              <w:rPr>
                <w:sz w:val="24"/>
                <w:szCs w:val="24"/>
              </w:rPr>
              <w:t>СОШ</w:t>
            </w:r>
            <w:r>
              <w:rPr>
                <w:sz w:val="24"/>
                <w:szCs w:val="24"/>
              </w:rPr>
              <w:t xml:space="preserve"> с.Саясан</w:t>
            </w:r>
            <w:r w:rsidR="00FB20FD" w:rsidRPr="000512FB">
              <w:rPr>
                <w:sz w:val="24"/>
                <w:szCs w:val="24"/>
              </w:rPr>
              <w:t>»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Протокол № _____ </w:t>
            </w:r>
          </w:p>
          <w:p w:rsidR="00FB20FD" w:rsidRPr="000512FB" w:rsidRDefault="00824461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от «____» _______</w:t>
            </w:r>
            <w:r w:rsidR="005440DC">
              <w:rPr>
                <w:sz w:val="24"/>
                <w:szCs w:val="24"/>
              </w:rPr>
              <w:t xml:space="preserve"> 2018</w:t>
            </w:r>
            <w:r w:rsidR="00FB20FD" w:rsidRPr="000512FB">
              <w:rPr>
                <w:sz w:val="24"/>
                <w:szCs w:val="24"/>
              </w:rPr>
              <w:t xml:space="preserve"> г. 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Руководитель МО</w:t>
            </w:r>
          </w:p>
          <w:p w:rsidR="00FB20FD" w:rsidRPr="000512FB" w:rsidRDefault="005440DC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 Додуев С.Ж.</w:t>
            </w:r>
          </w:p>
        </w:tc>
        <w:tc>
          <w:tcPr>
            <w:tcW w:w="3260" w:type="dxa"/>
            <w:shd w:val="clear" w:color="auto" w:fill="auto"/>
          </w:tcPr>
          <w:p w:rsidR="00FB20FD" w:rsidRPr="000512FB" w:rsidRDefault="00FB20FD" w:rsidP="000A0EE9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СОГЛАСОВАНО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</w:p>
          <w:p w:rsidR="00FB20FD" w:rsidRPr="000512FB" w:rsidRDefault="00824461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>от «____» _______</w:t>
            </w:r>
            <w:r w:rsidR="005440DC">
              <w:rPr>
                <w:sz w:val="24"/>
                <w:szCs w:val="24"/>
              </w:rPr>
              <w:t xml:space="preserve"> 2018</w:t>
            </w:r>
            <w:r w:rsidR="00FB20FD" w:rsidRPr="000512FB">
              <w:rPr>
                <w:sz w:val="24"/>
                <w:szCs w:val="24"/>
              </w:rPr>
              <w:t xml:space="preserve"> г. 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Зам. директора по УВР </w:t>
            </w:r>
          </w:p>
          <w:p w:rsidR="00FB20FD" w:rsidRPr="000512FB" w:rsidRDefault="00FB20FD" w:rsidP="000A0EE9">
            <w:pPr>
              <w:rPr>
                <w:b/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_______ </w:t>
            </w:r>
            <w:r w:rsidR="00BD5934">
              <w:rPr>
                <w:sz w:val="24"/>
                <w:szCs w:val="24"/>
              </w:rPr>
              <w:t>Ибрагимов И</w:t>
            </w:r>
            <w:r w:rsidR="005440DC">
              <w:rPr>
                <w:sz w:val="24"/>
                <w:szCs w:val="24"/>
              </w:rPr>
              <w:t>.В.</w:t>
            </w:r>
          </w:p>
        </w:tc>
        <w:tc>
          <w:tcPr>
            <w:tcW w:w="3291" w:type="dxa"/>
            <w:shd w:val="clear" w:color="auto" w:fill="auto"/>
          </w:tcPr>
          <w:p w:rsidR="00FB20FD" w:rsidRPr="000512FB" w:rsidRDefault="00FB20FD" w:rsidP="000A0EE9">
            <w:pPr>
              <w:jc w:val="center"/>
              <w:rPr>
                <w:b/>
                <w:sz w:val="24"/>
                <w:szCs w:val="24"/>
              </w:rPr>
            </w:pPr>
            <w:r w:rsidRPr="000512FB">
              <w:rPr>
                <w:b/>
                <w:sz w:val="24"/>
                <w:szCs w:val="24"/>
              </w:rPr>
              <w:t>УТВЕРЖДАЮ</w:t>
            </w:r>
            <w:r w:rsidR="005440DC">
              <w:rPr>
                <w:b/>
                <w:sz w:val="24"/>
                <w:szCs w:val="24"/>
              </w:rPr>
              <w:t>:</w:t>
            </w:r>
          </w:p>
          <w:p w:rsidR="00FB20FD" w:rsidRPr="000512FB" w:rsidRDefault="005440DC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«___»_______ 2018</w:t>
            </w:r>
            <w:r w:rsidR="005A082D" w:rsidRPr="000512FB">
              <w:rPr>
                <w:sz w:val="24"/>
                <w:szCs w:val="24"/>
              </w:rPr>
              <w:t xml:space="preserve"> </w:t>
            </w:r>
            <w:r w:rsidR="00FB20FD" w:rsidRPr="000512FB">
              <w:rPr>
                <w:sz w:val="24"/>
                <w:szCs w:val="24"/>
              </w:rPr>
              <w:t>г.</w:t>
            </w:r>
          </w:p>
          <w:p w:rsidR="00FB20FD" w:rsidRPr="000512FB" w:rsidRDefault="00FB20FD" w:rsidP="000A0EE9">
            <w:pPr>
              <w:rPr>
                <w:sz w:val="24"/>
                <w:szCs w:val="24"/>
              </w:rPr>
            </w:pPr>
            <w:r w:rsidRPr="000512FB">
              <w:rPr>
                <w:sz w:val="24"/>
                <w:szCs w:val="24"/>
              </w:rPr>
              <w:t xml:space="preserve">Директор </w:t>
            </w:r>
          </w:p>
          <w:p w:rsidR="00FB20FD" w:rsidRPr="000512FB" w:rsidRDefault="005440DC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="00FB20FD" w:rsidRPr="000512FB">
              <w:rPr>
                <w:sz w:val="24"/>
                <w:szCs w:val="24"/>
              </w:rPr>
              <w:t>СОШ</w:t>
            </w:r>
            <w:r>
              <w:rPr>
                <w:sz w:val="24"/>
                <w:szCs w:val="24"/>
              </w:rPr>
              <w:t xml:space="preserve"> с.Саясан</w:t>
            </w:r>
            <w:r w:rsidR="00FB20FD" w:rsidRPr="000512FB">
              <w:rPr>
                <w:sz w:val="24"/>
                <w:szCs w:val="24"/>
              </w:rPr>
              <w:t>»</w:t>
            </w:r>
          </w:p>
          <w:p w:rsidR="00BD5934" w:rsidRDefault="005440DC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 Магометхаджиев М.Д.</w:t>
            </w:r>
          </w:p>
          <w:p w:rsidR="00FB20FD" w:rsidRPr="00BD5934" w:rsidRDefault="00BD5934" w:rsidP="00BD5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93-п от 30.08.2018г.</w:t>
            </w:r>
          </w:p>
        </w:tc>
      </w:tr>
    </w:tbl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both"/>
      </w:pPr>
    </w:p>
    <w:p w:rsidR="00FB20FD" w:rsidRPr="000512FB" w:rsidRDefault="00FB20FD" w:rsidP="00FB20FD">
      <w:pPr>
        <w:jc w:val="both"/>
      </w:pPr>
    </w:p>
    <w:p w:rsidR="00FB20FD" w:rsidRPr="000512FB" w:rsidRDefault="00FB20FD" w:rsidP="00FB20FD">
      <w:pPr>
        <w:jc w:val="both"/>
      </w:pPr>
    </w:p>
    <w:p w:rsidR="00FB20FD" w:rsidRPr="000512FB" w:rsidRDefault="00FB20FD" w:rsidP="00FB20FD">
      <w:pPr>
        <w:jc w:val="both"/>
      </w:pPr>
    </w:p>
    <w:p w:rsidR="00FB20FD" w:rsidRPr="005440DC" w:rsidRDefault="00FB20FD" w:rsidP="00FB20FD">
      <w:pPr>
        <w:jc w:val="center"/>
        <w:rPr>
          <w:b/>
          <w:i/>
          <w:sz w:val="48"/>
          <w:szCs w:val="48"/>
        </w:rPr>
      </w:pPr>
      <w:r w:rsidRPr="005440DC">
        <w:rPr>
          <w:b/>
          <w:i/>
          <w:sz w:val="48"/>
          <w:szCs w:val="48"/>
        </w:rPr>
        <w:t>Рабочая программа</w:t>
      </w:r>
    </w:p>
    <w:p w:rsidR="00FB20FD" w:rsidRPr="005440DC" w:rsidRDefault="00FB20FD" w:rsidP="00FB20FD">
      <w:pPr>
        <w:jc w:val="center"/>
        <w:rPr>
          <w:b/>
          <w:i/>
          <w:sz w:val="48"/>
          <w:szCs w:val="48"/>
        </w:rPr>
      </w:pPr>
      <w:r w:rsidRPr="005440DC">
        <w:rPr>
          <w:b/>
          <w:i/>
          <w:sz w:val="48"/>
          <w:szCs w:val="48"/>
        </w:rPr>
        <w:t xml:space="preserve">учебного предмета  </w:t>
      </w:r>
    </w:p>
    <w:p w:rsidR="00FB20FD" w:rsidRPr="000512FB" w:rsidRDefault="00FB20FD" w:rsidP="00FB20FD">
      <w:pPr>
        <w:jc w:val="center"/>
        <w:rPr>
          <w:sz w:val="56"/>
          <w:szCs w:val="56"/>
        </w:rPr>
      </w:pPr>
      <w:r w:rsidRPr="000512FB">
        <w:rPr>
          <w:sz w:val="56"/>
          <w:szCs w:val="56"/>
        </w:rPr>
        <w:t>«химия»</w:t>
      </w:r>
    </w:p>
    <w:p w:rsidR="00FB20FD" w:rsidRPr="000512FB" w:rsidRDefault="00FB20FD" w:rsidP="00FB20FD">
      <w:pPr>
        <w:jc w:val="center"/>
      </w:pPr>
    </w:p>
    <w:p w:rsidR="00FB20FD" w:rsidRPr="000512FB" w:rsidRDefault="00C02FAE" w:rsidP="00FB20FD">
      <w:pPr>
        <w:jc w:val="center"/>
        <w:rPr>
          <w:sz w:val="32"/>
          <w:szCs w:val="32"/>
        </w:rPr>
      </w:pPr>
      <w:r w:rsidRPr="000512FB">
        <w:rPr>
          <w:sz w:val="32"/>
          <w:szCs w:val="32"/>
        </w:rPr>
        <w:t>для обучающихся</w:t>
      </w:r>
      <w:r w:rsidR="00B12131" w:rsidRPr="000512FB">
        <w:rPr>
          <w:sz w:val="32"/>
          <w:szCs w:val="32"/>
        </w:rPr>
        <w:t xml:space="preserve"> </w:t>
      </w:r>
      <w:r w:rsidR="00B12131" w:rsidRPr="005440DC">
        <w:rPr>
          <w:b/>
          <w:sz w:val="44"/>
          <w:szCs w:val="32"/>
          <w:u w:val="single"/>
        </w:rPr>
        <w:t>11</w:t>
      </w:r>
      <w:r w:rsidR="00FB20FD" w:rsidRPr="000512FB">
        <w:rPr>
          <w:sz w:val="32"/>
          <w:szCs w:val="32"/>
        </w:rPr>
        <w:t xml:space="preserve"> класса</w:t>
      </w:r>
    </w:p>
    <w:p w:rsidR="00FB20FD" w:rsidRPr="000512FB" w:rsidRDefault="00FB20FD" w:rsidP="00FB20FD">
      <w:pPr>
        <w:jc w:val="center"/>
      </w:pPr>
    </w:p>
    <w:p w:rsidR="00FB20FD" w:rsidRPr="000512FB" w:rsidRDefault="005440DC" w:rsidP="00FB20FD">
      <w:pPr>
        <w:jc w:val="center"/>
        <w:rPr>
          <w:sz w:val="32"/>
          <w:szCs w:val="32"/>
        </w:rPr>
      </w:pPr>
      <w:r>
        <w:rPr>
          <w:sz w:val="32"/>
          <w:szCs w:val="32"/>
        </w:rPr>
        <w:t>на 2018-2019</w:t>
      </w:r>
      <w:r w:rsidR="00FB20FD" w:rsidRPr="000512FB">
        <w:rPr>
          <w:sz w:val="32"/>
          <w:szCs w:val="32"/>
        </w:rPr>
        <w:t xml:space="preserve"> учебный год</w:t>
      </w: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FB20FD" w:rsidP="00FB20FD">
      <w:pPr>
        <w:jc w:val="center"/>
      </w:pPr>
    </w:p>
    <w:p w:rsidR="00FB20FD" w:rsidRPr="000512FB" w:rsidRDefault="005440DC" w:rsidP="00FB20FD">
      <w:pPr>
        <w:ind w:left="4956"/>
        <w:rPr>
          <w:sz w:val="32"/>
          <w:szCs w:val="32"/>
        </w:rPr>
      </w:pPr>
      <w:r>
        <w:rPr>
          <w:sz w:val="32"/>
          <w:szCs w:val="32"/>
        </w:rPr>
        <w:t>Разработал</w:t>
      </w:r>
      <w:r w:rsidR="00FB20FD" w:rsidRPr="000512FB">
        <w:rPr>
          <w:sz w:val="32"/>
          <w:szCs w:val="32"/>
        </w:rPr>
        <w:t xml:space="preserve">: </w:t>
      </w:r>
    </w:p>
    <w:p w:rsidR="00FB20FD" w:rsidRPr="000512FB" w:rsidRDefault="005440DC" w:rsidP="005440D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Ибрагимов Х.В.</w:t>
      </w:r>
    </w:p>
    <w:p w:rsidR="00FB20FD" w:rsidRPr="000512FB" w:rsidRDefault="00FB20FD" w:rsidP="00FB20FD">
      <w:pPr>
        <w:ind w:left="4956"/>
        <w:rPr>
          <w:sz w:val="28"/>
          <w:szCs w:val="28"/>
        </w:rPr>
      </w:pPr>
      <w:r w:rsidRPr="000512FB">
        <w:rPr>
          <w:sz w:val="28"/>
          <w:szCs w:val="28"/>
        </w:rPr>
        <w:t>учитель химии,</w:t>
      </w:r>
    </w:p>
    <w:p w:rsidR="00FB20FD" w:rsidRPr="000512FB" w:rsidRDefault="005440DC" w:rsidP="00FB20FD">
      <w:pPr>
        <w:ind w:left="4956"/>
        <w:rPr>
          <w:sz w:val="28"/>
          <w:szCs w:val="28"/>
        </w:rPr>
      </w:pPr>
      <w:r>
        <w:rPr>
          <w:sz w:val="28"/>
          <w:szCs w:val="28"/>
        </w:rPr>
        <w:t>высшей</w:t>
      </w:r>
      <w:r w:rsidR="00FB20FD" w:rsidRPr="000512FB">
        <w:rPr>
          <w:sz w:val="28"/>
          <w:szCs w:val="28"/>
        </w:rPr>
        <w:t xml:space="preserve"> квалификационной категории.</w:t>
      </w:r>
    </w:p>
    <w:p w:rsidR="00FB20FD" w:rsidRPr="000512FB" w:rsidRDefault="00FB20FD" w:rsidP="00FB20FD">
      <w:pPr>
        <w:ind w:left="4956"/>
        <w:rPr>
          <w:sz w:val="28"/>
          <w:szCs w:val="28"/>
        </w:rPr>
      </w:pPr>
    </w:p>
    <w:p w:rsidR="00FB20FD" w:rsidRPr="000512FB" w:rsidRDefault="00FB20FD" w:rsidP="00FB20FD">
      <w:pPr>
        <w:ind w:left="4956"/>
        <w:rPr>
          <w:sz w:val="32"/>
          <w:szCs w:val="32"/>
        </w:rPr>
      </w:pPr>
    </w:p>
    <w:p w:rsidR="00FB20FD" w:rsidRPr="000512FB" w:rsidRDefault="00FB20FD" w:rsidP="00FB20FD">
      <w:pPr>
        <w:ind w:left="4956"/>
        <w:rPr>
          <w:sz w:val="32"/>
          <w:szCs w:val="32"/>
        </w:rPr>
      </w:pPr>
    </w:p>
    <w:p w:rsidR="00F0607A" w:rsidRPr="000512FB" w:rsidRDefault="00F0607A" w:rsidP="00FB20FD">
      <w:pPr>
        <w:ind w:left="4956"/>
        <w:rPr>
          <w:sz w:val="32"/>
          <w:szCs w:val="32"/>
        </w:rPr>
      </w:pPr>
    </w:p>
    <w:p w:rsidR="00F0607A" w:rsidRPr="000512FB" w:rsidRDefault="00F0607A" w:rsidP="00FB20FD">
      <w:pPr>
        <w:ind w:left="4956"/>
        <w:rPr>
          <w:sz w:val="32"/>
          <w:szCs w:val="32"/>
        </w:rPr>
      </w:pPr>
    </w:p>
    <w:p w:rsidR="00FB20FD" w:rsidRPr="000512FB" w:rsidRDefault="00FB20FD" w:rsidP="00FB20FD">
      <w:pPr>
        <w:jc w:val="center"/>
        <w:rPr>
          <w:sz w:val="32"/>
          <w:szCs w:val="32"/>
        </w:rPr>
      </w:pPr>
    </w:p>
    <w:p w:rsidR="00FB20FD" w:rsidRPr="000512FB" w:rsidRDefault="00FB20FD" w:rsidP="00FB20FD">
      <w:pPr>
        <w:jc w:val="center"/>
        <w:rPr>
          <w:sz w:val="32"/>
          <w:szCs w:val="32"/>
        </w:rPr>
      </w:pPr>
    </w:p>
    <w:p w:rsidR="00FB20FD" w:rsidRPr="000512FB" w:rsidRDefault="00FB20FD" w:rsidP="00F0607A">
      <w:pPr>
        <w:jc w:val="center"/>
        <w:rPr>
          <w:sz w:val="32"/>
          <w:szCs w:val="32"/>
        </w:rPr>
      </w:pPr>
    </w:p>
    <w:p w:rsidR="00FB20FD" w:rsidRPr="000512FB" w:rsidRDefault="00F0607A" w:rsidP="00F0607A">
      <w:pPr>
        <w:ind w:left="3969"/>
        <w:rPr>
          <w:sz w:val="32"/>
          <w:szCs w:val="32"/>
        </w:rPr>
      </w:pPr>
      <w:r w:rsidRPr="000512FB">
        <w:rPr>
          <w:sz w:val="32"/>
          <w:szCs w:val="32"/>
        </w:rPr>
        <w:t xml:space="preserve">       </w:t>
      </w:r>
      <w:r w:rsidR="00FB20FD" w:rsidRPr="000512FB">
        <w:rPr>
          <w:sz w:val="32"/>
          <w:szCs w:val="32"/>
        </w:rPr>
        <w:t>201</w:t>
      </w:r>
      <w:r w:rsidR="005440DC">
        <w:rPr>
          <w:sz w:val="32"/>
          <w:szCs w:val="32"/>
        </w:rPr>
        <w:t>8</w:t>
      </w:r>
      <w:r w:rsidR="00FB20FD" w:rsidRPr="000512FB">
        <w:rPr>
          <w:sz w:val="32"/>
          <w:szCs w:val="32"/>
        </w:rPr>
        <w:t xml:space="preserve"> г.</w:t>
      </w:r>
    </w:p>
    <w:p w:rsidR="00FB20FD" w:rsidRPr="001F6AE0" w:rsidRDefault="00FB20FD" w:rsidP="00FB20FD">
      <w:pPr>
        <w:ind w:left="3969"/>
        <w:rPr>
          <w:sz w:val="32"/>
          <w:szCs w:val="32"/>
        </w:rPr>
      </w:pPr>
    </w:p>
    <w:p w:rsidR="005440DC" w:rsidRDefault="005440DC" w:rsidP="00FB20FD">
      <w:pPr>
        <w:pStyle w:val="a6"/>
        <w:spacing w:after="0"/>
        <w:jc w:val="center"/>
        <w:rPr>
          <w:b/>
          <w:sz w:val="24"/>
          <w:szCs w:val="24"/>
        </w:rPr>
      </w:pPr>
    </w:p>
    <w:p w:rsidR="005440DC" w:rsidRDefault="005440DC" w:rsidP="00FB20FD">
      <w:pPr>
        <w:pStyle w:val="a6"/>
        <w:spacing w:after="0"/>
        <w:jc w:val="center"/>
        <w:rPr>
          <w:b/>
          <w:sz w:val="24"/>
          <w:szCs w:val="24"/>
        </w:rPr>
      </w:pPr>
    </w:p>
    <w:p w:rsidR="00FB20FD" w:rsidRPr="001F6AE0" w:rsidRDefault="00FB20FD" w:rsidP="00FB20FD">
      <w:pPr>
        <w:pStyle w:val="a6"/>
        <w:spacing w:after="0"/>
        <w:jc w:val="center"/>
        <w:rPr>
          <w:b/>
          <w:sz w:val="24"/>
          <w:szCs w:val="24"/>
        </w:rPr>
      </w:pPr>
      <w:r w:rsidRPr="001F6AE0">
        <w:rPr>
          <w:b/>
          <w:sz w:val="24"/>
          <w:szCs w:val="24"/>
        </w:rPr>
        <w:lastRenderedPageBreak/>
        <w:t>ПОЯСНИТЕЛЬНАЯ ЗАПИСКА</w:t>
      </w:r>
    </w:p>
    <w:p w:rsidR="00FB20FD" w:rsidRPr="001F6AE0" w:rsidRDefault="00FB20FD" w:rsidP="00FB20FD">
      <w:pPr>
        <w:shd w:val="clear" w:color="auto" w:fill="FFFFFF"/>
        <w:spacing w:line="274" w:lineRule="exact"/>
        <w:ind w:left="34" w:right="53" w:firstLine="817"/>
        <w:jc w:val="both"/>
        <w:rPr>
          <w:color w:val="000000"/>
          <w:spacing w:val="1"/>
          <w:sz w:val="24"/>
          <w:szCs w:val="24"/>
        </w:rPr>
      </w:pPr>
      <w:r w:rsidRPr="001F6AE0">
        <w:rPr>
          <w:color w:val="000000"/>
          <w:spacing w:val="1"/>
          <w:sz w:val="24"/>
          <w:szCs w:val="24"/>
        </w:rPr>
        <w:t xml:space="preserve">Данная рабочая программа учебного </w:t>
      </w:r>
      <w:r w:rsidR="00B12131" w:rsidRPr="001F6AE0">
        <w:rPr>
          <w:color w:val="000000"/>
          <w:spacing w:val="1"/>
          <w:sz w:val="24"/>
          <w:szCs w:val="24"/>
        </w:rPr>
        <w:t>предмета «химия» для учащихся 11</w:t>
      </w:r>
      <w:r w:rsidR="005440DC">
        <w:rPr>
          <w:color w:val="000000"/>
          <w:spacing w:val="1"/>
          <w:sz w:val="24"/>
          <w:szCs w:val="24"/>
        </w:rPr>
        <w:t xml:space="preserve"> класса МБОУ «</w:t>
      </w:r>
      <w:r w:rsidRPr="001F6AE0">
        <w:rPr>
          <w:color w:val="000000"/>
          <w:spacing w:val="1"/>
          <w:sz w:val="24"/>
          <w:szCs w:val="24"/>
        </w:rPr>
        <w:t>СОШ</w:t>
      </w:r>
      <w:r w:rsidR="005440DC">
        <w:rPr>
          <w:color w:val="000000"/>
          <w:spacing w:val="1"/>
          <w:sz w:val="24"/>
          <w:szCs w:val="24"/>
        </w:rPr>
        <w:t xml:space="preserve"> с.Саясан</w:t>
      </w:r>
      <w:r w:rsidRPr="001F6AE0">
        <w:rPr>
          <w:color w:val="000000"/>
          <w:spacing w:val="1"/>
          <w:sz w:val="24"/>
          <w:szCs w:val="24"/>
        </w:rPr>
        <w:t xml:space="preserve">» разработана </w:t>
      </w:r>
      <w:r w:rsidRPr="001F6AE0">
        <w:rPr>
          <w:b/>
          <w:color w:val="000000"/>
          <w:spacing w:val="1"/>
          <w:sz w:val="24"/>
          <w:szCs w:val="24"/>
        </w:rPr>
        <w:t>на основе</w:t>
      </w:r>
      <w:r w:rsidRPr="001F6AE0">
        <w:rPr>
          <w:color w:val="000000"/>
          <w:spacing w:val="1"/>
          <w:sz w:val="24"/>
          <w:szCs w:val="24"/>
        </w:rPr>
        <w:t xml:space="preserve"> примерной программы общеобразовательных учреждений «Химия»  (автор Н.Н. Гара, издательство «Пр</w:t>
      </w:r>
      <w:r w:rsidR="005440DC">
        <w:rPr>
          <w:color w:val="000000"/>
          <w:spacing w:val="1"/>
          <w:sz w:val="24"/>
          <w:szCs w:val="24"/>
        </w:rPr>
        <w:t>освещение», 2017</w:t>
      </w:r>
      <w:r w:rsidR="00C02FAE" w:rsidRPr="001F6AE0">
        <w:rPr>
          <w:color w:val="000000"/>
          <w:spacing w:val="1"/>
          <w:sz w:val="24"/>
          <w:szCs w:val="24"/>
        </w:rPr>
        <w:t xml:space="preserve"> года издания), </w:t>
      </w:r>
      <w:r w:rsidRPr="001F6AE0">
        <w:rPr>
          <w:color w:val="000000"/>
          <w:spacing w:val="1"/>
          <w:sz w:val="24"/>
          <w:szCs w:val="24"/>
        </w:rPr>
        <w:t>в соответствии</w:t>
      </w:r>
      <w:r w:rsidR="00C02FAE" w:rsidRPr="001F6AE0">
        <w:rPr>
          <w:color w:val="000000"/>
          <w:spacing w:val="1"/>
          <w:sz w:val="24"/>
          <w:szCs w:val="24"/>
        </w:rPr>
        <w:t xml:space="preserve"> с Федеральным компонентом Государственного стандарта</w:t>
      </w:r>
      <w:r w:rsidRPr="001F6AE0">
        <w:rPr>
          <w:color w:val="000000"/>
          <w:spacing w:val="1"/>
          <w:sz w:val="24"/>
          <w:szCs w:val="24"/>
        </w:rPr>
        <w:t xml:space="preserve"> образования, </w:t>
      </w:r>
    </w:p>
    <w:p w:rsidR="00FB20FD" w:rsidRPr="001F6AE0" w:rsidRDefault="00FB20FD" w:rsidP="003D3662">
      <w:pPr>
        <w:ind w:firstLine="851"/>
        <w:jc w:val="both"/>
        <w:rPr>
          <w:color w:val="000000"/>
        </w:rPr>
      </w:pPr>
      <w:r w:rsidRPr="001F6AE0">
        <w:rPr>
          <w:b/>
          <w:color w:val="000000"/>
          <w:spacing w:val="1"/>
          <w:sz w:val="24"/>
          <w:szCs w:val="24"/>
        </w:rPr>
        <w:t>Образовательная область</w:t>
      </w:r>
      <w:r w:rsidRPr="001F6AE0">
        <w:rPr>
          <w:color w:val="000000"/>
          <w:spacing w:val="1"/>
          <w:sz w:val="24"/>
          <w:szCs w:val="24"/>
        </w:rPr>
        <w:t xml:space="preserve"> – «Естествознание», предмет «Химия».</w:t>
      </w:r>
      <w:r w:rsidRPr="001F6AE0">
        <w:rPr>
          <w:color w:val="000000"/>
        </w:rPr>
        <w:t xml:space="preserve"> </w:t>
      </w:r>
    </w:p>
    <w:p w:rsidR="00FE4115" w:rsidRPr="001F6AE0" w:rsidRDefault="00FE4115" w:rsidP="00FE4115">
      <w:pPr>
        <w:jc w:val="both"/>
        <w:rPr>
          <w:b/>
          <w:color w:val="000000"/>
          <w:sz w:val="24"/>
        </w:rPr>
      </w:pPr>
      <w:r w:rsidRPr="001F6AE0">
        <w:rPr>
          <w:color w:val="000000"/>
          <w:sz w:val="24"/>
        </w:rPr>
        <w:t xml:space="preserve">Программа </w:t>
      </w:r>
      <w:r w:rsidR="00FB20FD" w:rsidRPr="001F6AE0">
        <w:rPr>
          <w:color w:val="000000"/>
          <w:sz w:val="24"/>
        </w:rPr>
        <w:t xml:space="preserve">выполняет две </w:t>
      </w:r>
      <w:r w:rsidR="00FB20FD" w:rsidRPr="001F6AE0">
        <w:rPr>
          <w:b/>
          <w:color w:val="000000"/>
          <w:sz w:val="24"/>
        </w:rPr>
        <w:t xml:space="preserve">основные функции:                                                                                                                                    </w:t>
      </w:r>
    </w:p>
    <w:p w:rsidR="00FB20FD" w:rsidRPr="001F6AE0" w:rsidRDefault="00FB20FD" w:rsidP="00FE4115">
      <w:pPr>
        <w:jc w:val="both"/>
        <w:rPr>
          <w:color w:val="000000"/>
        </w:rPr>
      </w:pPr>
      <w:r w:rsidRPr="001F6AE0">
        <w:rPr>
          <w:color w:val="000000"/>
          <w:sz w:val="24"/>
        </w:rPr>
        <w:t xml:space="preserve">1)  </w:t>
      </w:r>
      <w:r w:rsidRPr="001F6AE0">
        <w:rPr>
          <w:color w:val="000000"/>
          <w:sz w:val="24"/>
          <w:u w:val="single"/>
        </w:rPr>
        <w:t>Информационно-методическая</w:t>
      </w:r>
      <w:r w:rsidRPr="001F6AE0">
        <w:rPr>
          <w:color w:val="000000"/>
          <w:sz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                                                                                                                                                                      2)  </w:t>
      </w:r>
      <w:r w:rsidRPr="001F6AE0">
        <w:rPr>
          <w:color w:val="000000"/>
          <w:sz w:val="24"/>
          <w:u w:val="single"/>
        </w:rPr>
        <w:t>Организационно-планирующая</w:t>
      </w:r>
      <w:r w:rsidRPr="001F6AE0">
        <w:rPr>
          <w:color w:val="000000"/>
          <w:sz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 </w:t>
      </w:r>
    </w:p>
    <w:p w:rsidR="00FB20FD" w:rsidRPr="001F6AE0" w:rsidRDefault="000A0EE9" w:rsidP="003D3662">
      <w:pPr>
        <w:pStyle w:val="ac"/>
        <w:jc w:val="both"/>
        <w:rPr>
          <w:sz w:val="24"/>
          <w:szCs w:val="24"/>
        </w:rPr>
      </w:pPr>
      <w:r w:rsidRPr="001F6AE0">
        <w:rPr>
          <w:sz w:val="24"/>
          <w:szCs w:val="24"/>
        </w:rPr>
        <w:t xml:space="preserve">Изучение химии </w:t>
      </w:r>
      <w:r w:rsidR="00FB20FD" w:rsidRPr="001F6AE0">
        <w:rPr>
          <w:sz w:val="24"/>
          <w:szCs w:val="24"/>
        </w:rPr>
        <w:t xml:space="preserve"> направлено на достижение следующих </w:t>
      </w:r>
      <w:r w:rsidR="00FB20FD" w:rsidRPr="001F6AE0">
        <w:rPr>
          <w:b/>
          <w:sz w:val="24"/>
          <w:szCs w:val="24"/>
        </w:rPr>
        <w:t>целей:</w:t>
      </w:r>
      <w:r w:rsidR="00FB20FD" w:rsidRPr="001F6AE0">
        <w:rPr>
          <w:sz w:val="24"/>
          <w:szCs w:val="24"/>
        </w:rPr>
        <w:t xml:space="preserve"> </w:t>
      </w:r>
    </w:p>
    <w:p w:rsidR="00843373" w:rsidRPr="001F6AE0" w:rsidRDefault="00843373" w:rsidP="00843373">
      <w:pPr>
        <w:pStyle w:val="ae"/>
        <w:numPr>
          <w:ilvl w:val="0"/>
          <w:numId w:val="24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освоение знаний о химической составляющей естественнонаучной картины мира, важнейших химических понятий, законах и теориях;</w:t>
      </w:r>
    </w:p>
    <w:p w:rsidR="00843373" w:rsidRPr="001F6AE0" w:rsidRDefault="00843373" w:rsidP="00843373">
      <w:pPr>
        <w:pStyle w:val="ae"/>
        <w:numPr>
          <w:ilvl w:val="0"/>
          <w:numId w:val="24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843373" w:rsidRPr="001F6AE0" w:rsidRDefault="00843373" w:rsidP="00843373">
      <w:pPr>
        <w:pStyle w:val="ae"/>
        <w:numPr>
          <w:ilvl w:val="0"/>
          <w:numId w:val="24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843373" w:rsidRPr="001F6AE0" w:rsidRDefault="00843373" w:rsidP="00843373">
      <w:pPr>
        <w:pStyle w:val="ae"/>
        <w:numPr>
          <w:ilvl w:val="0"/>
          <w:numId w:val="24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к окружающей среде;</w:t>
      </w:r>
    </w:p>
    <w:p w:rsidR="00843373" w:rsidRPr="001F6AE0" w:rsidRDefault="00843373" w:rsidP="00843373">
      <w:pPr>
        <w:pStyle w:val="ae"/>
        <w:numPr>
          <w:ilvl w:val="0"/>
          <w:numId w:val="24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20FD" w:rsidRPr="001F6AE0" w:rsidRDefault="00FB20FD" w:rsidP="003D3662">
      <w:pPr>
        <w:pStyle w:val="ac"/>
        <w:jc w:val="both"/>
        <w:rPr>
          <w:sz w:val="24"/>
          <w:szCs w:val="24"/>
        </w:rPr>
      </w:pPr>
      <w:r w:rsidRPr="001F6AE0">
        <w:rPr>
          <w:b/>
          <w:sz w:val="24"/>
          <w:szCs w:val="24"/>
        </w:rPr>
        <w:t>Задачами</w:t>
      </w:r>
      <w:r w:rsidRPr="001F6AE0">
        <w:rPr>
          <w:sz w:val="24"/>
          <w:szCs w:val="24"/>
        </w:rPr>
        <w:t xml:space="preserve"> изучения химии являются:</w:t>
      </w:r>
    </w:p>
    <w:p w:rsidR="00BD4178" w:rsidRPr="001F6AE0" w:rsidRDefault="00BD4178" w:rsidP="00BD4178">
      <w:pPr>
        <w:pStyle w:val="ae"/>
        <w:numPr>
          <w:ilvl w:val="0"/>
          <w:numId w:val="6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BD4178" w:rsidRPr="001F6AE0" w:rsidRDefault="00BD4178" w:rsidP="00BD4178">
      <w:pPr>
        <w:pStyle w:val="ae"/>
        <w:numPr>
          <w:ilvl w:val="0"/>
          <w:numId w:val="6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определение сущностных характеристик изучаемого объекта; </w:t>
      </w:r>
    </w:p>
    <w:p w:rsidR="00BD4178" w:rsidRPr="001F6AE0" w:rsidRDefault="00BD4178" w:rsidP="00BD4178">
      <w:pPr>
        <w:pStyle w:val="ae"/>
        <w:numPr>
          <w:ilvl w:val="0"/>
          <w:numId w:val="6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умение развернуто обосновывать суждения, давать определения, приводить доказательства; </w:t>
      </w:r>
    </w:p>
    <w:p w:rsidR="00BD4178" w:rsidRPr="001F6AE0" w:rsidRDefault="00BD4178" w:rsidP="00BD4178">
      <w:pPr>
        <w:pStyle w:val="ae"/>
        <w:numPr>
          <w:ilvl w:val="0"/>
          <w:numId w:val="6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</w:t>
      </w:r>
    </w:p>
    <w:p w:rsidR="00BD4178" w:rsidRPr="001F6AE0" w:rsidRDefault="00BD4178" w:rsidP="00BD4178">
      <w:pPr>
        <w:pStyle w:val="ae"/>
        <w:numPr>
          <w:ilvl w:val="0"/>
          <w:numId w:val="6"/>
        </w:numPr>
        <w:ind w:left="0" w:firstLine="567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использование мультимедийных ресурсов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 </w:t>
      </w:r>
    </w:p>
    <w:p w:rsidR="00FB20FD" w:rsidRPr="001F6AE0" w:rsidRDefault="00FB20FD" w:rsidP="003D3662">
      <w:pPr>
        <w:pStyle w:val="ac"/>
        <w:jc w:val="both"/>
        <w:rPr>
          <w:b/>
          <w:sz w:val="24"/>
          <w:szCs w:val="24"/>
        </w:rPr>
      </w:pPr>
      <w:r w:rsidRPr="001F6AE0">
        <w:rPr>
          <w:b/>
          <w:sz w:val="24"/>
          <w:szCs w:val="24"/>
        </w:rPr>
        <w:t>Общая характеристика учебного предмета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 xml:space="preserve">Данная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 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В основу программы положен принцип развивающего обучения. Программа опирае</w:t>
      </w:r>
      <w:r w:rsidR="0087259A" w:rsidRPr="001F6AE0">
        <w:rPr>
          <w:b w:val="0"/>
          <w:sz w:val="24"/>
          <w:szCs w:val="28"/>
        </w:rPr>
        <w:t>тся на материал, изученный в 8–9</w:t>
      </w:r>
      <w:r w:rsidRPr="001F6AE0">
        <w:rPr>
          <w:b w:val="0"/>
          <w:sz w:val="24"/>
          <w:szCs w:val="28"/>
        </w:rPr>
        <w:t xml:space="preserve"> классах, поэтому некоторые темы курса рассматриваются повторно, </w:t>
      </w:r>
      <w:r w:rsidRPr="001F6AE0">
        <w:rPr>
          <w:b w:val="0"/>
          <w:sz w:val="24"/>
          <w:szCs w:val="28"/>
        </w:rPr>
        <w:lastRenderedPageBreak/>
        <w:t>но уже на более высоком теоретическом уровне. Такой подход позволяет углублять и развивать понятие о веществе и химическом процессе, закреплять пройденный материал в активной памяти учащихся, а также сохранять преемственность в процессе обучения.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Ведущая роль в раскрытии содержания курса химии 11 класса принадлежит электронной теории, периодическому закону и системе химических элементов как наиболее общим научным основам химии.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В данном курсе систематизируются, обобщаются и углубляются знания о ранее изученных теориях и законах химической науки, химических процессах и производствах.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Программа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внимание уделяется сущности химических реакций и методам их осуществления, а также способам защиты окружающей среды.</w:t>
      </w:r>
    </w:p>
    <w:p w:rsidR="00E826F0" w:rsidRPr="001F6AE0" w:rsidRDefault="00E826F0" w:rsidP="00E826F0">
      <w:pPr>
        <w:ind w:firstLine="709"/>
        <w:jc w:val="both"/>
        <w:rPr>
          <w:sz w:val="24"/>
          <w:szCs w:val="28"/>
        </w:rPr>
      </w:pPr>
      <w:r w:rsidRPr="001F6AE0">
        <w:rPr>
          <w:sz w:val="24"/>
          <w:szCs w:val="28"/>
        </w:rPr>
        <w:t>Программа составлена с учетом ведущей роли химического эксперимента. Предусматриваются все виды школьного химического эксперимента — демонстрации, лабораторные опыты и практические работы. Рабочая программа по химии реализует</w:t>
      </w:r>
      <w:r w:rsidR="00814BA8" w:rsidRPr="001F6AE0">
        <w:rPr>
          <w:sz w:val="24"/>
          <w:szCs w:val="28"/>
        </w:rPr>
        <w:t>ся через формирование у обучающихся</w:t>
      </w:r>
      <w:r w:rsidRPr="001F6AE0">
        <w:rPr>
          <w:sz w:val="24"/>
          <w:szCs w:val="28"/>
        </w:rPr>
        <w:t xml:space="preserve"> общеучебных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:rsidR="00E826F0" w:rsidRPr="001F6AE0" w:rsidRDefault="00E826F0" w:rsidP="00E826F0">
      <w:pPr>
        <w:ind w:firstLine="709"/>
        <w:jc w:val="both"/>
        <w:rPr>
          <w:sz w:val="24"/>
          <w:szCs w:val="28"/>
        </w:rPr>
      </w:pPr>
      <w:r w:rsidRPr="001F6AE0">
        <w:rPr>
          <w:sz w:val="24"/>
          <w:szCs w:val="28"/>
        </w:rPr>
        <w:t>В целом курс позволяет развить представления учащихся о познаваемости мира, единстве живой и неживой природы, сформировать знания о важнейших аспектах современной естественнонаучной картины мира, умения, востребованные в повседневной жизни и позволяющие ориентироваться в окружающем мире, воспитать человека, осознающего себя частью природы.</w:t>
      </w:r>
    </w:p>
    <w:p w:rsidR="00E826F0" w:rsidRPr="001F6AE0" w:rsidRDefault="00E826F0" w:rsidP="00E826F0">
      <w:pPr>
        <w:pStyle w:val="ae"/>
        <w:ind w:firstLine="709"/>
        <w:jc w:val="both"/>
        <w:rPr>
          <w:b w:val="0"/>
          <w:sz w:val="24"/>
          <w:szCs w:val="28"/>
        </w:rPr>
      </w:pPr>
      <w:r w:rsidRPr="001F6AE0">
        <w:rPr>
          <w:b w:val="0"/>
          <w:sz w:val="24"/>
          <w:szCs w:val="28"/>
        </w:rPr>
        <w:t>Реализация данной программы в процессе обучения позволит учащимся усвоить ключевые  химические компетенции и понять роль химии среди других наук о природе, значение ее для человечества.</w:t>
      </w:r>
    </w:p>
    <w:p w:rsidR="003D3662" w:rsidRPr="001F6AE0" w:rsidRDefault="003D3662" w:rsidP="003D3662">
      <w:pPr>
        <w:jc w:val="both"/>
        <w:rPr>
          <w:b/>
          <w:sz w:val="24"/>
        </w:rPr>
      </w:pPr>
      <w:r w:rsidRPr="001F6AE0">
        <w:rPr>
          <w:b/>
          <w:sz w:val="24"/>
        </w:rPr>
        <w:t>Описание места и роли учебного предмета в учебном плане</w:t>
      </w:r>
    </w:p>
    <w:p w:rsidR="00FB20FD" w:rsidRPr="001F6AE0" w:rsidRDefault="003D3662" w:rsidP="003D3662">
      <w:pPr>
        <w:ind w:firstLine="851"/>
        <w:jc w:val="both"/>
        <w:rPr>
          <w:sz w:val="24"/>
          <w:szCs w:val="24"/>
        </w:rPr>
      </w:pPr>
      <w:r w:rsidRPr="001F6AE0">
        <w:rPr>
          <w:sz w:val="24"/>
        </w:rPr>
        <w:t>П</w:t>
      </w:r>
      <w:r w:rsidR="00FB20FD" w:rsidRPr="001F6AE0">
        <w:rPr>
          <w:sz w:val="24"/>
          <w:szCs w:val="24"/>
        </w:rPr>
        <w:t>ре</w:t>
      </w:r>
      <w:r w:rsidR="001F6AE0" w:rsidRPr="001F6AE0">
        <w:rPr>
          <w:sz w:val="24"/>
          <w:szCs w:val="24"/>
        </w:rPr>
        <w:t>дмет «химия» является инвариант</w:t>
      </w:r>
      <w:r w:rsidR="00FB20FD" w:rsidRPr="001F6AE0">
        <w:rPr>
          <w:sz w:val="24"/>
          <w:szCs w:val="24"/>
        </w:rPr>
        <w:t>ной частью учебного плана, раб</w:t>
      </w:r>
      <w:r w:rsidR="001F6AE0" w:rsidRPr="001F6AE0">
        <w:rPr>
          <w:sz w:val="24"/>
          <w:szCs w:val="24"/>
        </w:rPr>
        <w:t>очая программа  рассчитана на 68 часов</w:t>
      </w:r>
      <w:r w:rsidR="00B12131" w:rsidRPr="001F6AE0">
        <w:rPr>
          <w:sz w:val="24"/>
          <w:szCs w:val="24"/>
        </w:rPr>
        <w:t xml:space="preserve"> в</w:t>
      </w:r>
      <w:r w:rsidR="001F6AE0" w:rsidRPr="001F6AE0">
        <w:rPr>
          <w:sz w:val="24"/>
          <w:szCs w:val="24"/>
        </w:rPr>
        <w:t xml:space="preserve"> 11 классе, из расчета - 2</w:t>
      </w:r>
      <w:r w:rsidR="00B12131" w:rsidRPr="001F6AE0">
        <w:rPr>
          <w:sz w:val="24"/>
          <w:szCs w:val="24"/>
        </w:rPr>
        <w:t xml:space="preserve"> учебный час</w:t>
      </w:r>
      <w:r w:rsidR="001F6AE0" w:rsidRPr="001F6AE0">
        <w:rPr>
          <w:sz w:val="24"/>
          <w:szCs w:val="24"/>
        </w:rPr>
        <w:t>а</w:t>
      </w:r>
      <w:r w:rsidR="00FB20FD" w:rsidRPr="001F6AE0">
        <w:rPr>
          <w:sz w:val="24"/>
          <w:szCs w:val="24"/>
        </w:rPr>
        <w:t xml:space="preserve"> в неделю</w:t>
      </w:r>
      <w:r w:rsidR="00B12131" w:rsidRPr="001F6AE0">
        <w:rPr>
          <w:sz w:val="24"/>
          <w:szCs w:val="24"/>
        </w:rPr>
        <w:t xml:space="preserve"> (34 учебных недели</w:t>
      </w:r>
      <w:r w:rsidR="00FB20FD" w:rsidRPr="001F6AE0">
        <w:rPr>
          <w:sz w:val="24"/>
          <w:szCs w:val="24"/>
        </w:rPr>
        <w:t>).</w:t>
      </w:r>
    </w:p>
    <w:p w:rsidR="00FB20FD" w:rsidRPr="000512FB" w:rsidRDefault="00FB20FD" w:rsidP="003D3662">
      <w:pPr>
        <w:pStyle w:val="ac"/>
        <w:jc w:val="both"/>
        <w:rPr>
          <w:sz w:val="24"/>
          <w:szCs w:val="24"/>
          <w:highlight w:val="yellow"/>
        </w:rPr>
      </w:pPr>
    </w:p>
    <w:p w:rsidR="00FB20FD" w:rsidRPr="000512FB" w:rsidRDefault="00FB20FD" w:rsidP="00FB20FD">
      <w:pPr>
        <w:ind w:left="284" w:right="245" w:firstLine="540"/>
        <w:rPr>
          <w:sz w:val="24"/>
          <w:szCs w:val="24"/>
          <w:highlight w:val="yellow"/>
        </w:rPr>
      </w:pPr>
      <w:r w:rsidRPr="000512FB">
        <w:rPr>
          <w:b/>
          <w:sz w:val="24"/>
          <w:szCs w:val="24"/>
          <w:highlight w:val="yellow"/>
        </w:rPr>
        <w:t xml:space="preserve"> </w:t>
      </w:r>
    </w:p>
    <w:p w:rsidR="00FB20FD" w:rsidRPr="000512FB" w:rsidRDefault="00FB20FD" w:rsidP="00FB20FD">
      <w:pPr>
        <w:shd w:val="clear" w:color="auto" w:fill="FFFFFF"/>
        <w:spacing w:line="274" w:lineRule="exact"/>
        <w:ind w:left="34" w:right="53" w:firstLine="993"/>
        <w:jc w:val="both"/>
        <w:rPr>
          <w:color w:val="000000"/>
          <w:spacing w:val="1"/>
          <w:sz w:val="24"/>
          <w:szCs w:val="24"/>
          <w:highlight w:val="yellow"/>
        </w:rPr>
      </w:pPr>
    </w:p>
    <w:p w:rsidR="00FB20FD" w:rsidRPr="000512FB" w:rsidRDefault="00FB20FD" w:rsidP="00FB20FD">
      <w:pPr>
        <w:shd w:val="clear" w:color="auto" w:fill="FFFFFF"/>
        <w:spacing w:line="274" w:lineRule="exact"/>
        <w:ind w:left="34" w:right="53" w:firstLine="993"/>
        <w:jc w:val="both"/>
        <w:rPr>
          <w:color w:val="000000"/>
          <w:spacing w:val="1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color w:val="000000"/>
          <w:sz w:val="22"/>
          <w:szCs w:val="22"/>
          <w:highlight w:val="yellow"/>
        </w:rPr>
      </w:pPr>
      <w:r w:rsidRPr="000512FB">
        <w:rPr>
          <w:color w:val="000000"/>
          <w:sz w:val="22"/>
          <w:szCs w:val="22"/>
          <w:highlight w:val="yellow"/>
        </w:rPr>
        <w:t xml:space="preserve"> </w:t>
      </w: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left="-1080" w:firstLine="709"/>
        <w:jc w:val="center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DF1478">
      <w:pPr>
        <w:pStyle w:val="a6"/>
        <w:spacing w:after="0"/>
        <w:rPr>
          <w:b/>
          <w:sz w:val="28"/>
          <w:szCs w:val="28"/>
          <w:highlight w:val="yellow"/>
        </w:rPr>
        <w:sectPr w:rsidR="00FB20FD" w:rsidRPr="000512FB" w:rsidSect="00F0607A">
          <w:footerReference w:type="default" r:id="rId7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B20FD" w:rsidRPr="001F6AE0" w:rsidRDefault="00FB20FD" w:rsidP="00F24CBA">
      <w:pPr>
        <w:pStyle w:val="a6"/>
        <w:spacing w:after="0"/>
        <w:jc w:val="center"/>
        <w:rPr>
          <w:b/>
          <w:sz w:val="28"/>
          <w:szCs w:val="28"/>
        </w:rPr>
      </w:pPr>
      <w:r w:rsidRPr="001F6AE0">
        <w:rPr>
          <w:b/>
          <w:sz w:val="28"/>
          <w:szCs w:val="28"/>
        </w:rPr>
        <w:lastRenderedPageBreak/>
        <w:t>УЧЕБНО-ТЕМАТИЧЕСКИЙ ПЛАН</w:t>
      </w:r>
    </w:p>
    <w:p w:rsidR="00FB20FD" w:rsidRPr="001F6AE0" w:rsidRDefault="00FB20FD" w:rsidP="00FB20FD">
      <w:pPr>
        <w:pStyle w:val="a6"/>
        <w:spacing w:after="0"/>
        <w:jc w:val="center"/>
        <w:rPr>
          <w:b/>
          <w:sz w:val="28"/>
          <w:szCs w:val="28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4193"/>
        <w:gridCol w:w="561"/>
        <w:gridCol w:w="840"/>
        <w:gridCol w:w="4326"/>
        <w:gridCol w:w="4258"/>
      </w:tblGrid>
      <w:tr w:rsidR="00FB20FD" w:rsidRPr="000512FB" w:rsidTr="0007742F">
        <w:trPr>
          <w:trHeight w:val="722"/>
        </w:trPr>
        <w:tc>
          <w:tcPr>
            <w:tcW w:w="222" w:type="pct"/>
            <w:vMerge w:val="restart"/>
            <w:tcBorders>
              <w:bottom w:val="single" w:sz="4" w:space="0" w:color="auto"/>
            </w:tcBorders>
          </w:tcPr>
          <w:p w:rsidR="00FB20FD" w:rsidRPr="001F6AE0" w:rsidRDefault="00FB20FD" w:rsidP="000A0EE9">
            <w:pPr>
              <w:jc w:val="center"/>
              <w:rPr>
                <w:b/>
                <w:bCs/>
                <w:sz w:val="24"/>
                <w:szCs w:val="24"/>
              </w:rPr>
            </w:pPr>
            <w:r w:rsidRPr="001F6AE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3" w:type="pct"/>
            <w:vMerge w:val="restart"/>
            <w:tcBorders>
              <w:bottom w:val="single" w:sz="4" w:space="0" w:color="auto"/>
            </w:tcBorders>
          </w:tcPr>
          <w:p w:rsidR="00FB20FD" w:rsidRPr="005018DB" w:rsidRDefault="00FB20FD" w:rsidP="000A0EE9">
            <w:pPr>
              <w:jc w:val="center"/>
              <w:rPr>
                <w:b/>
                <w:bCs/>
                <w:sz w:val="24"/>
                <w:szCs w:val="24"/>
              </w:rPr>
            </w:pPr>
            <w:r w:rsidRPr="005018DB">
              <w:rPr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</w:tcPr>
          <w:p w:rsidR="00FB20FD" w:rsidRPr="005018DB" w:rsidRDefault="00FB20FD" w:rsidP="000A0EE9">
            <w:pPr>
              <w:jc w:val="center"/>
              <w:rPr>
                <w:b/>
                <w:bCs/>
                <w:sz w:val="24"/>
                <w:szCs w:val="24"/>
              </w:rPr>
            </w:pPr>
            <w:r w:rsidRPr="005018DB">
              <w:rPr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58" w:type="pct"/>
            <w:vMerge w:val="restart"/>
          </w:tcPr>
          <w:p w:rsidR="00FB20FD" w:rsidRPr="001F6AE0" w:rsidRDefault="00FB20FD" w:rsidP="000A0EE9">
            <w:pPr>
              <w:jc w:val="center"/>
              <w:rPr>
                <w:b/>
                <w:bCs/>
                <w:sz w:val="24"/>
                <w:szCs w:val="24"/>
              </w:rPr>
            </w:pPr>
            <w:r w:rsidRPr="001F6AE0">
              <w:rPr>
                <w:b/>
                <w:bCs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435" w:type="pct"/>
            <w:vMerge w:val="restart"/>
          </w:tcPr>
          <w:p w:rsidR="00FB20FD" w:rsidRPr="001F6AE0" w:rsidRDefault="00FB20FD" w:rsidP="000A0EE9">
            <w:pPr>
              <w:jc w:val="center"/>
              <w:rPr>
                <w:b/>
                <w:bCs/>
                <w:sz w:val="24"/>
                <w:szCs w:val="24"/>
              </w:rPr>
            </w:pPr>
            <w:r w:rsidRPr="001F6AE0">
              <w:rPr>
                <w:b/>
                <w:bCs/>
                <w:sz w:val="24"/>
                <w:szCs w:val="24"/>
              </w:rPr>
              <w:t>Формы контроля</w:t>
            </w:r>
          </w:p>
        </w:tc>
      </w:tr>
      <w:tr w:rsidR="009F21D0" w:rsidRPr="000512FB" w:rsidTr="0007742F">
        <w:trPr>
          <w:trHeight w:val="1726"/>
        </w:trPr>
        <w:tc>
          <w:tcPr>
            <w:tcW w:w="222" w:type="pct"/>
            <w:vMerge/>
            <w:tcBorders>
              <w:bottom w:val="single" w:sz="4" w:space="0" w:color="auto"/>
            </w:tcBorders>
          </w:tcPr>
          <w:p w:rsidR="00FB20FD" w:rsidRPr="000512FB" w:rsidRDefault="00FB20FD" w:rsidP="000A0EE9">
            <w:pPr>
              <w:ind w:firstLine="567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3" w:type="pct"/>
            <w:vMerge/>
            <w:tcBorders>
              <w:bottom w:val="single" w:sz="4" w:space="0" w:color="auto"/>
            </w:tcBorders>
          </w:tcPr>
          <w:p w:rsidR="00FB20FD" w:rsidRPr="005018DB" w:rsidRDefault="00FB20FD" w:rsidP="000A0EE9">
            <w:pPr>
              <w:ind w:firstLine="56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20FD" w:rsidRPr="005018DB" w:rsidRDefault="00FB20FD" w:rsidP="000A0EE9">
            <w:pPr>
              <w:ind w:left="113" w:right="113"/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По программе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20FD" w:rsidRPr="005018DB" w:rsidRDefault="00FB20FD" w:rsidP="000A0EE9">
            <w:pPr>
              <w:ind w:left="113" w:right="113"/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По рабочей программе</w:t>
            </w:r>
          </w:p>
        </w:tc>
        <w:tc>
          <w:tcPr>
            <w:tcW w:w="1458" w:type="pct"/>
            <w:vMerge/>
            <w:tcBorders>
              <w:bottom w:val="single" w:sz="4" w:space="0" w:color="auto"/>
            </w:tcBorders>
          </w:tcPr>
          <w:p w:rsidR="00FB20FD" w:rsidRPr="000512FB" w:rsidRDefault="00FB20FD" w:rsidP="000A0EE9">
            <w:pPr>
              <w:ind w:firstLine="567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5" w:type="pct"/>
            <w:vMerge/>
            <w:tcBorders>
              <w:bottom w:val="single" w:sz="4" w:space="0" w:color="auto"/>
            </w:tcBorders>
          </w:tcPr>
          <w:p w:rsidR="00FB20FD" w:rsidRPr="000512FB" w:rsidRDefault="00FB20FD" w:rsidP="000A0EE9">
            <w:pPr>
              <w:ind w:firstLine="567"/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C2F82" w:rsidRPr="000512FB" w:rsidTr="0003589F">
        <w:trPr>
          <w:trHeight w:val="277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C2F82" w:rsidRPr="005018DB" w:rsidRDefault="0003589F" w:rsidP="006C2F82">
            <w:pPr>
              <w:rPr>
                <w:b/>
                <w:sz w:val="24"/>
                <w:szCs w:val="24"/>
              </w:rPr>
            </w:pPr>
            <w:r w:rsidRPr="005018DB">
              <w:rPr>
                <w:b/>
                <w:sz w:val="24"/>
                <w:szCs w:val="24"/>
              </w:rPr>
              <w:t>Теоретические основы химии</w:t>
            </w:r>
          </w:p>
        </w:tc>
      </w:tr>
      <w:tr w:rsidR="009F21D0" w:rsidRPr="000512FB" w:rsidTr="0007742F">
        <w:trPr>
          <w:trHeight w:val="529"/>
        </w:trPr>
        <w:tc>
          <w:tcPr>
            <w:tcW w:w="222" w:type="pct"/>
          </w:tcPr>
          <w:p w:rsidR="00FB20FD" w:rsidRPr="005018DB" w:rsidRDefault="00FB20FD" w:rsidP="0007742F">
            <w:pPr>
              <w:pStyle w:val="ac"/>
              <w:rPr>
                <w:sz w:val="24"/>
              </w:rPr>
            </w:pPr>
            <w:r w:rsidRPr="005018DB">
              <w:rPr>
                <w:sz w:val="24"/>
              </w:rPr>
              <w:t>1</w:t>
            </w:r>
          </w:p>
        </w:tc>
        <w:tc>
          <w:tcPr>
            <w:tcW w:w="1413" w:type="pct"/>
          </w:tcPr>
          <w:p w:rsidR="00FB20FD" w:rsidRPr="005018DB" w:rsidRDefault="0003589F" w:rsidP="0007742F">
            <w:pPr>
              <w:pStyle w:val="ac"/>
              <w:rPr>
                <w:sz w:val="24"/>
              </w:rPr>
            </w:pPr>
            <w:r w:rsidRPr="005018DB">
              <w:rPr>
                <w:sz w:val="24"/>
              </w:rPr>
              <w:t>Важнейшие химические понятия и законы</w:t>
            </w:r>
          </w:p>
        </w:tc>
        <w:tc>
          <w:tcPr>
            <w:tcW w:w="189" w:type="pct"/>
          </w:tcPr>
          <w:p w:rsidR="00FB20FD" w:rsidRPr="005018DB" w:rsidRDefault="0003589F" w:rsidP="0007742F">
            <w:pPr>
              <w:pStyle w:val="ac"/>
              <w:jc w:val="center"/>
              <w:rPr>
                <w:sz w:val="24"/>
              </w:rPr>
            </w:pPr>
            <w:r w:rsidRPr="005018DB">
              <w:rPr>
                <w:sz w:val="24"/>
              </w:rPr>
              <w:t>3</w:t>
            </w:r>
          </w:p>
        </w:tc>
        <w:tc>
          <w:tcPr>
            <w:tcW w:w="283" w:type="pct"/>
          </w:tcPr>
          <w:p w:rsidR="00FB20FD" w:rsidRPr="000512FB" w:rsidRDefault="008E69E5" w:rsidP="0007742F">
            <w:pPr>
              <w:pStyle w:val="ac"/>
              <w:jc w:val="center"/>
              <w:rPr>
                <w:sz w:val="24"/>
                <w:highlight w:val="yellow"/>
              </w:rPr>
            </w:pPr>
            <w:r w:rsidRPr="008E69E5">
              <w:rPr>
                <w:sz w:val="24"/>
              </w:rPr>
              <w:t>4</w:t>
            </w:r>
          </w:p>
        </w:tc>
        <w:tc>
          <w:tcPr>
            <w:tcW w:w="1458" w:type="pct"/>
          </w:tcPr>
          <w:p w:rsidR="00FB20FD" w:rsidRPr="000512FB" w:rsidRDefault="00FB20FD" w:rsidP="0007742F">
            <w:pPr>
              <w:pStyle w:val="ac"/>
              <w:rPr>
                <w:sz w:val="24"/>
                <w:highlight w:val="yellow"/>
              </w:rPr>
            </w:pPr>
            <w:r w:rsidRPr="00136C37">
              <w:rPr>
                <w:sz w:val="24"/>
              </w:rPr>
              <w:t>Беседа, лекция</w:t>
            </w:r>
            <w:r w:rsidR="009F21D0" w:rsidRPr="00136C37">
              <w:rPr>
                <w:sz w:val="24"/>
              </w:rPr>
              <w:t>, с/</w:t>
            </w:r>
            <w:r w:rsidR="0007742F" w:rsidRPr="00136C37">
              <w:rPr>
                <w:sz w:val="24"/>
              </w:rPr>
              <w:t>работа.</w:t>
            </w:r>
          </w:p>
        </w:tc>
        <w:tc>
          <w:tcPr>
            <w:tcW w:w="1435" w:type="pct"/>
          </w:tcPr>
          <w:p w:rsidR="00FB20FD" w:rsidRPr="000512FB" w:rsidRDefault="00E62ACF" w:rsidP="0007742F">
            <w:pPr>
              <w:pStyle w:val="ac"/>
              <w:rPr>
                <w:sz w:val="24"/>
                <w:highlight w:val="yellow"/>
              </w:rPr>
            </w:pPr>
            <w:r w:rsidRPr="000512FB">
              <w:rPr>
                <w:sz w:val="24"/>
                <w:highlight w:val="yellow"/>
              </w:rPr>
              <w:t xml:space="preserve"> 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3" w:type="pct"/>
          </w:tcPr>
          <w:p w:rsidR="00FB20FD" w:rsidRPr="005018DB" w:rsidRDefault="0003589F" w:rsidP="000A0EE9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Периодический закон и периодическая система химических элементов Д.И. Менделеева на основе учения о строении атомов</w:t>
            </w:r>
          </w:p>
        </w:tc>
        <w:tc>
          <w:tcPr>
            <w:tcW w:w="189" w:type="pct"/>
          </w:tcPr>
          <w:p w:rsidR="00FB20FD" w:rsidRPr="005018DB" w:rsidRDefault="0003589F" w:rsidP="000A0EE9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4</w:t>
            </w:r>
          </w:p>
        </w:tc>
        <w:tc>
          <w:tcPr>
            <w:tcW w:w="283" w:type="pct"/>
          </w:tcPr>
          <w:p w:rsidR="00FB20FD" w:rsidRPr="000512FB" w:rsidRDefault="008E69E5" w:rsidP="000A0EE9">
            <w:pPr>
              <w:jc w:val="center"/>
              <w:rPr>
                <w:sz w:val="24"/>
                <w:szCs w:val="24"/>
                <w:highlight w:val="yellow"/>
              </w:rPr>
            </w:pPr>
            <w:r w:rsidRPr="008E69E5">
              <w:rPr>
                <w:sz w:val="24"/>
                <w:szCs w:val="24"/>
              </w:rPr>
              <w:t>5</w:t>
            </w:r>
          </w:p>
        </w:tc>
        <w:tc>
          <w:tcPr>
            <w:tcW w:w="1458" w:type="pct"/>
          </w:tcPr>
          <w:p w:rsidR="00FB20FD" w:rsidRPr="00136C37" w:rsidRDefault="00E62ACF" w:rsidP="00E62ACF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>Беседа, лекция, работа с книгой,</w:t>
            </w:r>
            <w:r w:rsidR="00FB20FD" w:rsidRPr="00136C37">
              <w:rPr>
                <w:sz w:val="24"/>
                <w:szCs w:val="24"/>
              </w:rPr>
              <w:t xml:space="preserve"> </w:t>
            </w:r>
            <w:r w:rsidRPr="00136C37">
              <w:rPr>
                <w:sz w:val="24"/>
                <w:szCs w:val="24"/>
              </w:rPr>
              <w:t>анализ</w:t>
            </w:r>
          </w:p>
        </w:tc>
        <w:tc>
          <w:tcPr>
            <w:tcW w:w="1435" w:type="pct"/>
          </w:tcPr>
          <w:p w:rsidR="00FB20FD" w:rsidRPr="00136C37" w:rsidRDefault="00FB20FD" w:rsidP="00E62ACF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>Проверочная</w:t>
            </w:r>
            <w:r w:rsidR="00E62ACF" w:rsidRPr="00136C37">
              <w:rPr>
                <w:sz w:val="24"/>
                <w:szCs w:val="24"/>
              </w:rPr>
              <w:t xml:space="preserve"> </w:t>
            </w:r>
            <w:r w:rsidRPr="00136C37">
              <w:rPr>
                <w:sz w:val="24"/>
                <w:szCs w:val="24"/>
              </w:rPr>
              <w:t>работ</w:t>
            </w:r>
            <w:r w:rsidR="00E62ACF" w:rsidRPr="00136C37">
              <w:rPr>
                <w:sz w:val="24"/>
                <w:szCs w:val="24"/>
              </w:rPr>
              <w:t>а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3" w:type="pct"/>
          </w:tcPr>
          <w:p w:rsidR="00FB20FD" w:rsidRPr="005018DB" w:rsidRDefault="0003589F" w:rsidP="000A0EE9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Строение вещества</w:t>
            </w:r>
          </w:p>
        </w:tc>
        <w:tc>
          <w:tcPr>
            <w:tcW w:w="189" w:type="pct"/>
          </w:tcPr>
          <w:p w:rsidR="00FB20FD" w:rsidRPr="005018DB" w:rsidRDefault="005018DB" w:rsidP="000A0EE9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8</w:t>
            </w:r>
          </w:p>
        </w:tc>
        <w:tc>
          <w:tcPr>
            <w:tcW w:w="283" w:type="pct"/>
          </w:tcPr>
          <w:p w:rsidR="00FB20FD" w:rsidRPr="000512FB" w:rsidRDefault="008E69E5" w:rsidP="000A0EE9">
            <w:pPr>
              <w:jc w:val="center"/>
              <w:rPr>
                <w:sz w:val="24"/>
                <w:szCs w:val="24"/>
                <w:highlight w:val="yellow"/>
              </w:rPr>
            </w:pPr>
            <w:r w:rsidRPr="008E69E5">
              <w:rPr>
                <w:sz w:val="24"/>
                <w:szCs w:val="24"/>
              </w:rPr>
              <w:t>9</w:t>
            </w:r>
          </w:p>
        </w:tc>
        <w:tc>
          <w:tcPr>
            <w:tcW w:w="1458" w:type="pct"/>
          </w:tcPr>
          <w:p w:rsidR="00FB20FD" w:rsidRPr="00136C37" w:rsidRDefault="00FB20FD" w:rsidP="00E62ACF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>Беседа, лекция</w:t>
            </w:r>
            <w:r w:rsidR="009F21D0" w:rsidRPr="00136C37">
              <w:rPr>
                <w:sz w:val="24"/>
                <w:szCs w:val="24"/>
              </w:rPr>
              <w:t>, с/</w:t>
            </w:r>
            <w:r w:rsidRPr="00136C37">
              <w:rPr>
                <w:sz w:val="24"/>
                <w:szCs w:val="24"/>
              </w:rPr>
              <w:t>работа</w:t>
            </w:r>
            <w:r w:rsidR="00E62ACF" w:rsidRPr="00136C37">
              <w:rPr>
                <w:sz w:val="24"/>
                <w:szCs w:val="24"/>
              </w:rPr>
              <w:t>, решение задач</w:t>
            </w:r>
          </w:p>
        </w:tc>
        <w:tc>
          <w:tcPr>
            <w:tcW w:w="1435" w:type="pct"/>
          </w:tcPr>
          <w:p w:rsidR="00FB20FD" w:rsidRPr="00136C37" w:rsidRDefault="00136C37" w:rsidP="00E62ACF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>Практическая, контрольная работа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3" w:type="pct"/>
          </w:tcPr>
          <w:p w:rsidR="00FB20FD" w:rsidRPr="005018DB" w:rsidRDefault="0003589F" w:rsidP="000A0EE9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Химические реакции</w:t>
            </w:r>
          </w:p>
        </w:tc>
        <w:tc>
          <w:tcPr>
            <w:tcW w:w="189" w:type="pct"/>
          </w:tcPr>
          <w:p w:rsidR="00FB20FD" w:rsidRPr="005018DB" w:rsidRDefault="005018DB" w:rsidP="000A0EE9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13</w:t>
            </w:r>
          </w:p>
        </w:tc>
        <w:tc>
          <w:tcPr>
            <w:tcW w:w="283" w:type="pct"/>
          </w:tcPr>
          <w:p w:rsidR="00FB20FD" w:rsidRPr="000512FB" w:rsidRDefault="008E69E5" w:rsidP="000A0EE9">
            <w:pPr>
              <w:jc w:val="center"/>
              <w:rPr>
                <w:sz w:val="24"/>
                <w:szCs w:val="24"/>
                <w:highlight w:val="yellow"/>
              </w:rPr>
            </w:pPr>
            <w:r w:rsidRPr="008E69E5">
              <w:rPr>
                <w:sz w:val="24"/>
                <w:szCs w:val="24"/>
              </w:rPr>
              <w:t>11</w:t>
            </w:r>
          </w:p>
        </w:tc>
        <w:tc>
          <w:tcPr>
            <w:tcW w:w="1458" w:type="pct"/>
          </w:tcPr>
          <w:p w:rsidR="00FB20FD" w:rsidRPr="00136C37" w:rsidRDefault="00FB20FD" w:rsidP="00B23DC0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>Беседа, лекция</w:t>
            </w:r>
          </w:p>
        </w:tc>
        <w:tc>
          <w:tcPr>
            <w:tcW w:w="1435" w:type="pct"/>
          </w:tcPr>
          <w:p w:rsidR="00FB20FD" w:rsidRPr="00136C37" w:rsidRDefault="00B23DC0" w:rsidP="00136C37">
            <w:pPr>
              <w:rPr>
                <w:sz w:val="24"/>
                <w:szCs w:val="24"/>
              </w:rPr>
            </w:pPr>
            <w:r w:rsidRPr="00136C37">
              <w:rPr>
                <w:sz w:val="24"/>
                <w:szCs w:val="24"/>
              </w:rPr>
              <w:t xml:space="preserve">Контрольная, </w:t>
            </w:r>
            <w:r w:rsidR="00136C37" w:rsidRPr="00136C37">
              <w:rPr>
                <w:sz w:val="24"/>
                <w:szCs w:val="24"/>
              </w:rPr>
              <w:t>практическая</w:t>
            </w:r>
            <w:r w:rsidRPr="00136C37">
              <w:rPr>
                <w:sz w:val="24"/>
                <w:szCs w:val="24"/>
              </w:rPr>
              <w:t xml:space="preserve"> работы</w:t>
            </w:r>
          </w:p>
        </w:tc>
      </w:tr>
      <w:tr w:rsidR="0003589F" w:rsidRPr="000512FB" w:rsidTr="0003589F">
        <w:trPr>
          <w:trHeight w:val="284"/>
        </w:trPr>
        <w:tc>
          <w:tcPr>
            <w:tcW w:w="5000" w:type="pct"/>
            <w:gridSpan w:val="6"/>
          </w:tcPr>
          <w:p w:rsidR="0003589F" w:rsidRPr="005018DB" w:rsidRDefault="0003589F" w:rsidP="000A0EE9">
            <w:pPr>
              <w:rPr>
                <w:b/>
                <w:sz w:val="24"/>
                <w:szCs w:val="24"/>
              </w:rPr>
            </w:pPr>
            <w:r w:rsidRPr="005018DB">
              <w:rPr>
                <w:b/>
                <w:sz w:val="24"/>
                <w:szCs w:val="24"/>
              </w:rPr>
              <w:t>Неорганическая химия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13" w:type="pct"/>
          </w:tcPr>
          <w:p w:rsidR="00FB20FD" w:rsidRPr="005018DB" w:rsidRDefault="0003589F" w:rsidP="000A0EE9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Металлы</w:t>
            </w:r>
          </w:p>
        </w:tc>
        <w:tc>
          <w:tcPr>
            <w:tcW w:w="189" w:type="pct"/>
          </w:tcPr>
          <w:p w:rsidR="00FB20FD" w:rsidRPr="005018DB" w:rsidRDefault="005018DB" w:rsidP="000A0EE9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13</w:t>
            </w:r>
          </w:p>
        </w:tc>
        <w:tc>
          <w:tcPr>
            <w:tcW w:w="283" w:type="pct"/>
          </w:tcPr>
          <w:p w:rsidR="00FB20FD" w:rsidRPr="00B70589" w:rsidRDefault="008E69E5" w:rsidP="000A0EE9">
            <w:pPr>
              <w:jc w:val="center"/>
              <w:rPr>
                <w:sz w:val="24"/>
                <w:szCs w:val="24"/>
              </w:rPr>
            </w:pPr>
            <w:r w:rsidRPr="00B70589">
              <w:rPr>
                <w:sz w:val="24"/>
                <w:szCs w:val="24"/>
              </w:rPr>
              <w:t>13</w:t>
            </w:r>
          </w:p>
        </w:tc>
        <w:tc>
          <w:tcPr>
            <w:tcW w:w="1458" w:type="pct"/>
          </w:tcPr>
          <w:p w:rsidR="00FB20FD" w:rsidRPr="0068713B" w:rsidRDefault="00FB20FD" w:rsidP="000A0EE9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>Беседа, лекция</w:t>
            </w:r>
            <w:r w:rsidR="00B23DC0" w:rsidRPr="0068713B">
              <w:rPr>
                <w:sz w:val="24"/>
                <w:szCs w:val="24"/>
              </w:rPr>
              <w:t xml:space="preserve">, </w:t>
            </w:r>
            <w:r w:rsidRPr="0068713B">
              <w:rPr>
                <w:sz w:val="24"/>
                <w:szCs w:val="24"/>
              </w:rPr>
              <w:t>демонстрации</w:t>
            </w:r>
            <w:r w:rsidR="0068713B" w:rsidRPr="0068713B">
              <w:rPr>
                <w:sz w:val="24"/>
                <w:szCs w:val="24"/>
              </w:rPr>
              <w:t>, с/работа</w:t>
            </w:r>
          </w:p>
        </w:tc>
        <w:tc>
          <w:tcPr>
            <w:tcW w:w="1435" w:type="pct"/>
          </w:tcPr>
          <w:p w:rsidR="00FB20FD" w:rsidRPr="0068713B" w:rsidRDefault="0068713B" w:rsidP="000A0EE9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>Контрольная</w:t>
            </w:r>
            <w:r w:rsidR="00FB20FD" w:rsidRPr="0068713B">
              <w:rPr>
                <w:sz w:val="24"/>
                <w:szCs w:val="24"/>
              </w:rPr>
              <w:t xml:space="preserve"> </w:t>
            </w:r>
            <w:r w:rsidR="00B23DC0" w:rsidRPr="0068713B">
              <w:rPr>
                <w:sz w:val="24"/>
                <w:szCs w:val="24"/>
              </w:rPr>
              <w:t xml:space="preserve">и проверочная </w:t>
            </w:r>
            <w:r w:rsidR="00FB20FD" w:rsidRPr="0068713B">
              <w:rPr>
                <w:sz w:val="24"/>
                <w:szCs w:val="24"/>
              </w:rPr>
              <w:t>работы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3" w:type="pct"/>
          </w:tcPr>
          <w:p w:rsidR="00FB20FD" w:rsidRPr="005018DB" w:rsidRDefault="0003589F" w:rsidP="000A0EE9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Неметаллы</w:t>
            </w:r>
          </w:p>
        </w:tc>
        <w:tc>
          <w:tcPr>
            <w:tcW w:w="189" w:type="pct"/>
          </w:tcPr>
          <w:p w:rsidR="00FB20FD" w:rsidRPr="005018DB" w:rsidRDefault="005018DB" w:rsidP="00F0607A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8</w:t>
            </w:r>
          </w:p>
        </w:tc>
        <w:tc>
          <w:tcPr>
            <w:tcW w:w="283" w:type="pct"/>
          </w:tcPr>
          <w:p w:rsidR="00FB20FD" w:rsidRPr="00B70589" w:rsidRDefault="008E69E5" w:rsidP="000A0EE9">
            <w:pPr>
              <w:jc w:val="center"/>
              <w:rPr>
                <w:sz w:val="24"/>
                <w:szCs w:val="24"/>
              </w:rPr>
            </w:pPr>
            <w:r w:rsidRPr="00B70589">
              <w:rPr>
                <w:sz w:val="24"/>
                <w:szCs w:val="24"/>
              </w:rPr>
              <w:t>9</w:t>
            </w:r>
          </w:p>
        </w:tc>
        <w:tc>
          <w:tcPr>
            <w:tcW w:w="1458" w:type="pct"/>
          </w:tcPr>
          <w:p w:rsidR="00FB20FD" w:rsidRPr="0068713B" w:rsidRDefault="00B23DC0" w:rsidP="00B23DC0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>Б</w:t>
            </w:r>
            <w:r w:rsidR="00FB20FD" w:rsidRPr="0068713B">
              <w:rPr>
                <w:sz w:val="24"/>
                <w:szCs w:val="24"/>
              </w:rPr>
              <w:t>еседа</w:t>
            </w:r>
            <w:r w:rsidR="00634402" w:rsidRPr="0068713B">
              <w:rPr>
                <w:sz w:val="24"/>
                <w:szCs w:val="24"/>
              </w:rPr>
              <w:t xml:space="preserve">, </w:t>
            </w:r>
            <w:r w:rsidRPr="0068713B">
              <w:rPr>
                <w:sz w:val="24"/>
                <w:szCs w:val="24"/>
              </w:rPr>
              <w:t>с/работа</w:t>
            </w:r>
          </w:p>
        </w:tc>
        <w:tc>
          <w:tcPr>
            <w:tcW w:w="1435" w:type="pct"/>
          </w:tcPr>
          <w:p w:rsidR="00FB20FD" w:rsidRPr="0068713B" w:rsidRDefault="00B23DC0" w:rsidP="0068713B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>Контрольная работ</w:t>
            </w:r>
            <w:r w:rsidR="0068713B" w:rsidRPr="0068713B">
              <w:rPr>
                <w:sz w:val="24"/>
                <w:szCs w:val="24"/>
              </w:rPr>
              <w:t>а</w:t>
            </w:r>
          </w:p>
        </w:tc>
      </w:tr>
      <w:tr w:rsidR="009F21D0" w:rsidRPr="000512FB" w:rsidTr="0007742F">
        <w:trPr>
          <w:trHeight w:val="284"/>
        </w:trPr>
        <w:tc>
          <w:tcPr>
            <w:tcW w:w="222" w:type="pct"/>
          </w:tcPr>
          <w:p w:rsidR="00FB20FD" w:rsidRPr="005018DB" w:rsidRDefault="00FB20FD" w:rsidP="000A0EE9">
            <w:pPr>
              <w:rPr>
                <w:bCs/>
                <w:sz w:val="24"/>
                <w:szCs w:val="24"/>
              </w:rPr>
            </w:pPr>
            <w:r w:rsidRPr="005018D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3" w:type="pct"/>
          </w:tcPr>
          <w:p w:rsidR="00FB20FD" w:rsidRPr="005018DB" w:rsidRDefault="0003589F" w:rsidP="008E69E5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 xml:space="preserve">Генетическая связь неорганических и органических веществ. </w:t>
            </w:r>
          </w:p>
        </w:tc>
        <w:tc>
          <w:tcPr>
            <w:tcW w:w="189" w:type="pct"/>
          </w:tcPr>
          <w:p w:rsidR="00FB20FD" w:rsidRPr="005018DB" w:rsidRDefault="005018DB" w:rsidP="000A0EE9">
            <w:pPr>
              <w:jc w:val="center"/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FB20FD" w:rsidRPr="00B70589" w:rsidRDefault="008E69E5" w:rsidP="000A0EE9">
            <w:pPr>
              <w:jc w:val="center"/>
              <w:rPr>
                <w:sz w:val="24"/>
                <w:szCs w:val="24"/>
              </w:rPr>
            </w:pPr>
            <w:r w:rsidRPr="00B70589">
              <w:rPr>
                <w:sz w:val="24"/>
                <w:szCs w:val="24"/>
              </w:rPr>
              <w:t>11</w:t>
            </w:r>
          </w:p>
        </w:tc>
        <w:tc>
          <w:tcPr>
            <w:tcW w:w="1458" w:type="pct"/>
          </w:tcPr>
          <w:p w:rsidR="00FB20FD" w:rsidRPr="0068713B" w:rsidRDefault="0068713B" w:rsidP="00634402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>Практикум</w:t>
            </w:r>
          </w:p>
        </w:tc>
        <w:tc>
          <w:tcPr>
            <w:tcW w:w="1435" w:type="pct"/>
          </w:tcPr>
          <w:p w:rsidR="00FB20FD" w:rsidRPr="0068713B" w:rsidRDefault="0068713B" w:rsidP="000A0EE9">
            <w:pPr>
              <w:rPr>
                <w:sz w:val="24"/>
                <w:szCs w:val="24"/>
              </w:rPr>
            </w:pPr>
            <w:r w:rsidRPr="0068713B">
              <w:rPr>
                <w:sz w:val="24"/>
                <w:szCs w:val="24"/>
              </w:rPr>
              <w:t xml:space="preserve">Практикум, проверочная </w:t>
            </w:r>
            <w:r w:rsidR="00634402" w:rsidRPr="0068713B">
              <w:rPr>
                <w:sz w:val="24"/>
                <w:szCs w:val="24"/>
              </w:rPr>
              <w:t>работа</w:t>
            </w:r>
          </w:p>
        </w:tc>
      </w:tr>
      <w:tr w:rsidR="00B70589" w:rsidRPr="000512FB" w:rsidTr="0007742F">
        <w:trPr>
          <w:trHeight w:val="284"/>
        </w:trPr>
        <w:tc>
          <w:tcPr>
            <w:tcW w:w="222" w:type="pct"/>
          </w:tcPr>
          <w:p w:rsidR="00B70589" w:rsidRPr="005018DB" w:rsidRDefault="00B70589" w:rsidP="000A0EE9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3" w:type="pct"/>
          </w:tcPr>
          <w:p w:rsidR="00B70589" w:rsidRPr="005018DB" w:rsidRDefault="00B70589" w:rsidP="008E69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189" w:type="pct"/>
          </w:tcPr>
          <w:p w:rsidR="00B70589" w:rsidRPr="005018DB" w:rsidRDefault="00B70589" w:rsidP="000A0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</w:tcPr>
          <w:p w:rsidR="00B70589" w:rsidRPr="00B70589" w:rsidRDefault="00B70589" w:rsidP="000A0E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pct"/>
          </w:tcPr>
          <w:p w:rsidR="00B70589" w:rsidRPr="000512FB" w:rsidRDefault="00B70589" w:rsidP="0063440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5" w:type="pct"/>
          </w:tcPr>
          <w:p w:rsidR="00B70589" w:rsidRPr="000512FB" w:rsidRDefault="0068713B" w:rsidP="000A0EE9">
            <w:pPr>
              <w:rPr>
                <w:sz w:val="24"/>
                <w:szCs w:val="24"/>
                <w:highlight w:val="yellow"/>
              </w:rPr>
            </w:pPr>
            <w:r w:rsidRPr="0068713B">
              <w:rPr>
                <w:sz w:val="24"/>
                <w:szCs w:val="24"/>
              </w:rPr>
              <w:t>Контрольная работа</w:t>
            </w:r>
          </w:p>
        </w:tc>
      </w:tr>
      <w:tr w:rsidR="005018DB" w:rsidRPr="000512FB" w:rsidTr="0007742F">
        <w:trPr>
          <w:trHeight w:val="284"/>
        </w:trPr>
        <w:tc>
          <w:tcPr>
            <w:tcW w:w="222" w:type="pct"/>
          </w:tcPr>
          <w:p w:rsidR="005018DB" w:rsidRPr="005018DB" w:rsidRDefault="005018DB" w:rsidP="000A0EE9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3" w:type="pct"/>
          </w:tcPr>
          <w:p w:rsidR="005018DB" w:rsidRPr="005018DB" w:rsidRDefault="005018DB" w:rsidP="000A0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89" w:type="pct"/>
          </w:tcPr>
          <w:p w:rsidR="005018DB" w:rsidRPr="005018DB" w:rsidRDefault="005018DB" w:rsidP="000A0E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" w:type="pct"/>
          </w:tcPr>
          <w:p w:rsidR="005018DB" w:rsidRPr="000512FB" w:rsidRDefault="005018DB" w:rsidP="000A0EE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58" w:type="pct"/>
          </w:tcPr>
          <w:p w:rsidR="005018DB" w:rsidRPr="000512FB" w:rsidRDefault="005018DB" w:rsidP="0063440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5" w:type="pct"/>
          </w:tcPr>
          <w:p w:rsidR="005018DB" w:rsidRPr="000512FB" w:rsidRDefault="005018DB" w:rsidP="000A0EE9">
            <w:pPr>
              <w:rPr>
                <w:sz w:val="24"/>
                <w:szCs w:val="24"/>
                <w:highlight w:val="yellow"/>
              </w:rPr>
            </w:pPr>
          </w:p>
        </w:tc>
      </w:tr>
      <w:tr w:rsidR="009F21D0" w:rsidRPr="000512FB" w:rsidTr="0007742F">
        <w:trPr>
          <w:trHeight w:val="284"/>
        </w:trPr>
        <w:tc>
          <w:tcPr>
            <w:tcW w:w="1635" w:type="pct"/>
            <w:gridSpan w:val="2"/>
          </w:tcPr>
          <w:p w:rsidR="00FB20FD" w:rsidRPr="005018DB" w:rsidRDefault="00FB20FD" w:rsidP="000A0EE9">
            <w:pPr>
              <w:jc w:val="right"/>
              <w:rPr>
                <w:b/>
                <w:sz w:val="24"/>
                <w:szCs w:val="24"/>
              </w:rPr>
            </w:pPr>
            <w:r w:rsidRPr="005018D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9" w:type="pct"/>
          </w:tcPr>
          <w:p w:rsidR="00FB20FD" w:rsidRPr="005018DB" w:rsidRDefault="00491AC4" w:rsidP="00491AC4">
            <w:pPr>
              <w:rPr>
                <w:sz w:val="24"/>
                <w:szCs w:val="24"/>
              </w:rPr>
            </w:pPr>
            <w:r w:rsidRPr="005018DB">
              <w:rPr>
                <w:sz w:val="24"/>
                <w:szCs w:val="24"/>
              </w:rPr>
              <w:t xml:space="preserve"> </w:t>
            </w:r>
            <w:r w:rsidR="005018DB" w:rsidRPr="005018DB">
              <w:rPr>
                <w:sz w:val="24"/>
                <w:szCs w:val="24"/>
              </w:rPr>
              <w:t>70</w:t>
            </w:r>
          </w:p>
        </w:tc>
        <w:tc>
          <w:tcPr>
            <w:tcW w:w="283" w:type="pct"/>
          </w:tcPr>
          <w:p w:rsidR="00FB20FD" w:rsidRPr="000512FB" w:rsidRDefault="00B70589" w:rsidP="000A0EE9">
            <w:pPr>
              <w:jc w:val="center"/>
              <w:rPr>
                <w:sz w:val="24"/>
                <w:szCs w:val="24"/>
                <w:highlight w:val="yellow"/>
              </w:rPr>
            </w:pPr>
            <w:r w:rsidRPr="00B70589">
              <w:rPr>
                <w:sz w:val="24"/>
                <w:szCs w:val="24"/>
              </w:rPr>
              <w:t>68</w:t>
            </w:r>
          </w:p>
        </w:tc>
        <w:tc>
          <w:tcPr>
            <w:tcW w:w="1458" w:type="pct"/>
          </w:tcPr>
          <w:p w:rsidR="00FB20FD" w:rsidRPr="000512FB" w:rsidRDefault="00FB20FD" w:rsidP="000A0EE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5" w:type="pct"/>
          </w:tcPr>
          <w:p w:rsidR="00FB20FD" w:rsidRPr="000512FB" w:rsidRDefault="00FB20FD" w:rsidP="000A0EE9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FB20FD" w:rsidRPr="000512FB" w:rsidRDefault="00FB20FD" w:rsidP="00FB20FD">
      <w:pPr>
        <w:rPr>
          <w:b/>
          <w:color w:val="000000"/>
          <w:sz w:val="24"/>
          <w:szCs w:val="24"/>
          <w:highlight w:val="yellow"/>
        </w:rPr>
        <w:sectPr w:rsidR="00FB20FD" w:rsidRPr="000512FB" w:rsidSect="00075558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FB20FD" w:rsidRPr="001F6AE0" w:rsidRDefault="00FB20FD" w:rsidP="00FB20FD">
      <w:pPr>
        <w:jc w:val="center"/>
        <w:rPr>
          <w:b/>
          <w:color w:val="000000"/>
          <w:sz w:val="24"/>
          <w:szCs w:val="24"/>
        </w:rPr>
      </w:pPr>
      <w:r w:rsidRPr="001F6AE0">
        <w:rPr>
          <w:b/>
          <w:color w:val="000000"/>
          <w:sz w:val="24"/>
          <w:szCs w:val="24"/>
        </w:rPr>
        <w:lastRenderedPageBreak/>
        <w:t>СОДЕРЖАНИЕ ПРОГРАММЫ</w:t>
      </w:r>
    </w:p>
    <w:p w:rsidR="00FB20FD" w:rsidRPr="001F6AE0" w:rsidRDefault="00FB20FD" w:rsidP="00FB20FD">
      <w:pPr>
        <w:rPr>
          <w:color w:val="000000"/>
          <w:sz w:val="24"/>
          <w:szCs w:val="24"/>
        </w:rPr>
      </w:pPr>
    </w:p>
    <w:p w:rsidR="00EF7B89" w:rsidRPr="001F6AE0" w:rsidRDefault="00B30DCC" w:rsidP="007B2602">
      <w:pPr>
        <w:pStyle w:val="ac"/>
        <w:rPr>
          <w:b/>
          <w:color w:val="000000"/>
          <w:sz w:val="24"/>
          <w:szCs w:val="24"/>
        </w:rPr>
      </w:pPr>
      <w:r w:rsidRPr="001F6AE0">
        <w:rPr>
          <w:rFonts w:eastAsiaTheme="minorHAnsi"/>
          <w:b/>
          <w:sz w:val="24"/>
          <w:szCs w:val="24"/>
          <w:lang w:eastAsia="en-US"/>
        </w:rPr>
        <w:t>ТЕОРЕТИЧЕСКИЕ ОСНОВЫ ОРГАНИЧЕСКОЙ ХИМИИ</w:t>
      </w:r>
      <w:r w:rsidR="00843373" w:rsidRPr="001F6AE0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B30DCC" w:rsidRPr="000512FB" w:rsidRDefault="00B30DCC" w:rsidP="007B2602">
      <w:pPr>
        <w:pStyle w:val="ac"/>
        <w:rPr>
          <w:b/>
          <w:color w:val="000000"/>
          <w:sz w:val="24"/>
          <w:szCs w:val="24"/>
          <w:highlight w:val="yellow"/>
        </w:rPr>
      </w:pPr>
    </w:p>
    <w:p w:rsidR="007B2602" w:rsidRPr="0021532C" w:rsidRDefault="00FB20FD" w:rsidP="007B2602">
      <w:pPr>
        <w:pStyle w:val="ac"/>
        <w:rPr>
          <w:b/>
          <w:color w:val="000000"/>
          <w:sz w:val="24"/>
          <w:szCs w:val="24"/>
        </w:rPr>
      </w:pPr>
      <w:r w:rsidRPr="001F6AE0">
        <w:rPr>
          <w:b/>
          <w:color w:val="000000"/>
          <w:sz w:val="24"/>
          <w:szCs w:val="24"/>
        </w:rPr>
        <w:t xml:space="preserve">Тема 1. </w:t>
      </w:r>
      <w:r w:rsidR="00B30DCC" w:rsidRPr="001F6AE0">
        <w:rPr>
          <w:b/>
          <w:color w:val="000000"/>
          <w:sz w:val="24"/>
          <w:szCs w:val="24"/>
        </w:rPr>
        <w:t xml:space="preserve">Важнейшие химические понятия и законы </w:t>
      </w:r>
      <w:r w:rsidR="00B30DCC" w:rsidRPr="0021532C">
        <w:rPr>
          <w:b/>
          <w:color w:val="000000"/>
          <w:sz w:val="24"/>
          <w:szCs w:val="24"/>
        </w:rPr>
        <w:t>(</w:t>
      </w:r>
      <w:r w:rsidR="0021532C" w:rsidRPr="0021532C">
        <w:rPr>
          <w:b/>
          <w:color w:val="000000"/>
          <w:sz w:val="24"/>
          <w:szCs w:val="24"/>
        </w:rPr>
        <w:t>4</w:t>
      </w:r>
      <w:r w:rsidRPr="0021532C">
        <w:rPr>
          <w:b/>
          <w:color w:val="000000"/>
          <w:sz w:val="24"/>
          <w:szCs w:val="24"/>
        </w:rPr>
        <w:t xml:space="preserve"> ч)</w:t>
      </w:r>
    </w:p>
    <w:p w:rsidR="00FB20FD" w:rsidRPr="0021532C" w:rsidRDefault="00B30DCC" w:rsidP="00576C69">
      <w:pPr>
        <w:autoSpaceDE w:val="0"/>
        <w:autoSpaceDN w:val="0"/>
        <w:adjustRightInd w:val="0"/>
        <w:ind w:firstLine="709"/>
        <w:rPr>
          <w:rFonts w:eastAsiaTheme="minorHAnsi"/>
          <w:sz w:val="24"/>
          <w:lang w:eastAsia="en-US"/>
        </w:rPr>
      </w:pPr>
      <w:r w:rsidRPr="0021532C">
        <w:rPr>
          <w:rFonts w:eastAsiaTheme="minorHAnsi"/>
          <w:sz w:val="24"/>
          <w:lang w:eastAsia="en-US"/>
        </w:rPr>
        <w:t>Атом. Химический элемент. Изотопы. Простые и сложные вещества.</w:t>
      </w:r>
    </w:p>
    <w:p w:rsidR="00B30DCC" w:rsidRPr="0021532C" w:rsidRDefault="00B30DCC" w:rsidP="00576C69">
      <w:pPr>
        <w:autoSpaceDE w:val="0"/>
        <w:autoSpaceDN w:val="0"/>
        <w:adjustRightInd w:val="0"/>
        <w:ind w:firstLine="709"/>
        <w:rPr>
          <w:rFonts w:eastAsiaTheme="minorHAnsi"/>
          <w:sz w:val="24"/>
          <w:lang w:eastAsia="en-US"/>
        </w:rPr>
      </w:pPr>
      <w:r w:rsidRPr="0021532C">
        <w:rPr>
          <w:rFonts w:eastAsiaTheme="minorHAnsi"/>
          <w:sz w:val="24"/>
          <w:lang w:eastAsia="en-US"/>
        </w:rPr>
        <w:t>Закон сохранения массы веществ, закон сохранения и превращения энергии при химических реакциях, закон постоянства состава. Вещества</w:t>
      </w:r>
      <w:r w:rsidR="00843373" w:rsidRPr="0021532C">
        <w:rPr>
          <w:rFonts w:eastAsiaTheme="minorHAnsi"/>
          <w:sz w:val="24"/>
          <w:lang w:eastAsia="en-US"/>
        </w:rPr>
        <w:t xml:space="preserve"> молекулярного и немолекулярного строения.</w:t>
      </w:r>
    </w:p>
    <w:p w:rsidR="00EF7B89" w:rsidRPr="0021532C" w:rsidRDefault="00EF7B89" w:rsidP="005708B9">
      <w:pPr>
        <w:pStyle w:val="ac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5708B9" w:rsidRPr="0021532C" w:rsidRDefault="005708B9" w:rsidP="005708B9">
      <w:pPr>
        <w:pStyle w:val="ac"/>
        <w:rPr>
          <w:rFonts w:eastAsiaTheme="minorHAnsi"/>
          <w:b/>
          <w:sz w:val="24"/>
          <w:szCs w:val="24"/>
          <w:lang w:eastAsia="en-US"/>
        </w:rPr>
      </w:pPr>
      <w:r w:rsidRPr="0021532C">
        <w:rPr>
          <w:rFonts w:eastAsiaTheme="minorHAnsi"/>
          <w:b/>
          <w:bCs/>
          <w:iCs/>
          <w:sz w:val="24"/>
          <w:szCs w:val="24"/>
          <w:lang w:eastAsia="en-US"/>
        </w:rPr>
        <w:t xml:space="preserve">Тема 2. </w:t>
      </w:r>
      <w:r w:rsidR="00843373" w:rsidRPr="0021532C">
        <w:rPr>
          <w:b/>
          <w:sz w:val="24"/>
          <w:szCs w:val="24"/>
        </w:rPr>
        <w:t>Периодический закон и периодическая система химических элементов Д.И. Менделеева на основе учения о строении атомов</w:t>
      </w:r>
      <w:r w:rsidR="00843373" w:rsidRPr="0021532C">
        <w:rPr>
          <w:b/>
          <w:color w:val="000000"/>
          <w:sz w:val="24"/>
          <w:szCs w:val="24"/>
        </w:rPr>
        <w:t xml:space="preserve"> (</w:t>
      </w:r>
      <w:r w:rsidR="0021532C" w:rsidRPr="0021532C">
        <w:rPr>
          <w:b/>
          <w:color w:val="000000"/>
          <w:sz w:val="24"/>
          <w:szCs w:val="24"/>
        </w:rPr>
        <w:t>5</w:t>
      </w:r>
      <w:r w:rsidRPr="0021532C">
        <w:rPr>
          <w:b/>
          <w:color w:val="000000"/>
          <w:sz w:val="24"/>
          <w:szCs w:val="24"/>
        </w:rPr>
        <w:t xml:space="preserve"> ч)</w:t>
      </w:r>
    </w:p>
    <w:p w:rsidR="005C0246" w:rsidRPr="001F6AE0" w:rsidRDefault="005C0246" w:rsidP="005C0246">
      <w:pPr>
        <w:ind w:firstLine="709"/>
        <w:jc w:val="both"/>
        <w:rPr>
          <w:i/>
          <w:sz w:val="24"/>
          <w:szCs w:val="28"/>
        </w:rPr>
      </w:pPr>
      <w:r w:rsidRPr="001F6AE0">
        <w:rPr>
          <w:i/>
          <w:sz w:val="24"/>
          <w:szCs w:val="28"/>
        </w:rPr>
        <w:t xml:space="preserve">Атомные орбитали, </w:t>
      </w:r>
      <w:r w:rsidRPr="001F6AE0">
        <w:rPr>
          <w:i/>
          <w:sz w:val="24"/>
          <w:szCs w:val="28"/>
          <w:lang w:val="en-US"/>
        </w:rPr>
        <w:t>s</w:t>
      </w:r>
      <w:r w:rsidRPr="001F6AE0">
        <w:rPr>
          <w:i/>
          <w:sz w:val="24"/>
          <w:szCs w:val="28"/>
        </w:rPr>
        <w:t xml:space="preserve">-, </w:t>
      </w:r>
      <w:r w:rsidRPr="001F6AE0">
        <w:rPr>
          <w:i/>
          <w:sz w:val="24"/>
          <w:szCs w:val="28"/>
          <w:lang w:val="en-US"/>
        </w:rPr>
        <w:t>p</w:t>
      </w:r>
      <w:r w:rsidRPr="001F6AE0">
        <w:rPr>
          <w:i/>
          <w:sz w:val="24"/>
          <w:szCs w:val="28"/>
        </w:rPr>
        <w:t xml:space="preserve">-, </w:t>
      </w:r>
      <w:r w:rsidRPr="001F6AE0">
        <w:rPr>
          <w:i/>
          <w:sz w:val="24"/>
          <w:szCs w:val="28"/>
          <w:lang w:val="en-US"/>
        </w:rPr>
        <w:t>d</w:t>
      </w:r>
      <w:r w:rsidRPr="001F6AE0">
        <w:rPr>
          <w:i/>
          <w:sz w:val="24"/>
          <w:szCs w:val="28"/>
        </w:rPr>
        <w:t xml:space="preserve">-, </w:t>
      </w:r>
      <w:r w:rsidRPr="001F6AE0">
        <w:rPr>
          <w:i/>
          <w:sz w:val="24"/>
          <w:szCs w:val="28"/>
          <w:lang w:val="en-US"/>
        </w:rPr>
        <w:t>f</w:t>
      </w:r>
      <w:r w:rsidRPr="001F6AE0">
        <w:rPr>
          <w:i/>
          <w:sz w:val="24"/>
          <w:szCs w:val="28"/>
        </w:rPr>
        <w:t>-электроны.</w:t>
      </w:r>
      <w:r w:rsidRPr="001F6AE0">
        <w:rPr>
          <w:sz w:val="24"/>
          <w:szCs w:val="28"/>
        </w:rPr>
        <w:t xml:space="preserve"> Особенности размещения электронов по орбиталям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</w:t>
      </w:r>
      <w:r w:rsidRPr="001F6AE0">
        <w:rPr>
          <w:i/>
          <w:sz w:val="24"/>
          <w:szCs w:val="28"/>
        </w:rPr>
        <w:t xml:space="preserve">Короткий и длинный варианты таблицы химических элементов. </w:t>
      </w:r>
      <w:r w:rsidRPr="001F6AE0">
        <w:rPr>
          <w:sz w:val="24"/>
          <w:szCs w:val="28"/>
        </w:rPr>
        <w:t>Положение в периодической системе химических элементов водорода, лантаноидов, актиноидов и искусственно полученных элементов.</w:t>
      </w:r>
    </w:p>
    <w:p w:rsidR="001F6AE0" w:rsidRPr="001F6AE0" w:rsidRDefault="005C0246" w:rsidP="005C0246">
      <w:pPr>
        <w:ind w:firstLine="709"/>
        <w:jc w:val="both"/>
        <w:rPr>
          <w:sz w:val="24"/>
          <w:szCs w:val="28"/>
        </w:rPr>
      </w:pPr>
      <w:r w:rsidRPr="001F6AE0">
        <w:rPr>
          <w:sz w:val="24"/>
          <w:szCs w:val="28"/>
        </w:rPr>
        <w:t xml:space="preserve">Валентность </w:t>
      </w:r>
      <w:r w:rsidR="001F6AE0" w:rsidRPr="001F6AE0">
        <w:rPr>
          <w:sz w:val="24"/>
          <w:szCs w:val="28"/>
        </w:rPr>
        <w:t>и валентные возможности атомов. Периодическое изменение валентности и размеров атомов.</w:t>
      </w:r>
    </w:p>
    <w:p w:rsidR="005C0246" w:rsidRPr="001F6AE0" w:rsidRDefault="001F6AE0" w:rsidP="005C0246">
      <w:pPr>
        <w:ind w:firstLine="709"/>
        <w:jc w:val="both"/>
        <w:rPr>
          <w:sz w:val="24"/>
          <w:szCs w:val="28"/>
        </w:rPr>
      </w:pPr>
      <w:r w:rsidRPr="001F6AE0">
        <w:rPr>
          <w:b/>
          <w:sz w:val="24"/>
          <w:szCs w:val="28"/>
        </w:rPr>
        <w:t>Расчетные задачи:</w:t>
      </w:r>
      <w:r w:rsidRPr="001F6AE0">
        <w:rPr>
          <w:sz w:val="24"/>
          <w:szCs w:val="28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 или подучившихся в результате реакции.</w:t>
      </w:r>
      <w:r w:rsidR="00576C69" w:rsidRPr="001F6AE0">
        <w:rPr>
          <w:sz w:val="24"/>
          <w:szCs w:val="28"/>
        </w:rPr>
        <w:t xml:space="preserve"> </w:t>
      </w:r>
    </w:p>
    <w:p w:rsidR="005708B9" w:rsidRPr="00DD5934" w:rsidRDefault="005708B9" w:rsidP="005708B9">
      <w:pPr>
        <w:rPr>
          <w:b/>
          <w:color w:val="000000"/>
          <w:sz w:val="24"/>
          <w:szCs w:val="24"/>
        </w:rPr>
      </w:pPr>
    </w:p>
    <w:p w:rsidR="005D3C93" w:rsidRPr="00DD5934" w:rsidRDefault="005D3C93" w:rsidP="005D3C93">
      <w:pPr>
        <w:pStyle w:val="ac"/>
        <w:rPr>
          <w:rFonts w:eastAsiaTheme="minorHAnsi"/>
          <w:b/>
          <w:sz w:val="24"/>
          <w:lang w:eastAsia="en-US"/>
        </w:rPr>
      </w:pPr>
      <w:r w:rsidRPr="00DD5934">
        <w:rPr>
          <w:rFonts w:eastAsiaTheme="minorHAnsi"/>
          <w:b/>
          <w:bCs/>
          <w:iCs/>
          <w:sz w:val="24"/>
          <w:lang w:eastAsia="en-US"/>
        </w:rPr>
        <w:t xml:space="preserve">Тема 3. </w:t>
      </w:r>
      <w:r w:rsidR="00576C69" w:rsidRPr="00DD5934">
        <w:rPr>
          <w:rFonts w:eastAsiaTheme="minorHAnsi"/>
          <w:b/>
          <w:sz w:val="24"/>
          <w:lang w:eastAsia="en-US"/>
        </w:rPr>
        <w:t xml:space="preserve">Строение вещества </w:t>
      </w:r>
      <w:r w:rsidR="00DD5934" w:rsidRPr="00DD5934">
        <w:rPr>
          <w:rFonts w:eastAsiaTheme="minorHAnsi"/>
          <w:b/>
          <w:sz w:val="24"/>
          <w:lang w:eastAsia="en-US"/>
        </w:rPr>
        <w:t>(9</w:t>
      </w:r>
      <w:r w:rsidRPr="00DD5934">
        <w:rPr>
          <w:rFonts w:eastAsiaTheme="minorHAnsi"/>
          <w:b/>
          <w:sz w:val="24"/>
          <w:lang w:eastAsia="en-US"/>
        </w:rPr>
        <w:t xml:space="preserve"> ч)</w:t>
      </w:r>
    </w:p>
    <w:p w:rsidR="00576C69" w:rsidRPr="00DD5934" w:rsidRDefault="00576C69" w:rsidP="00576C69">
      <w:pPr>
        <w:ind w:firstLine="709"/>
        <w:jc w:val="both"/>
        <w:rPr>
          <w:sz w:val="24"/>
          <w:szCs w:val="28"/>
        </w:rPr>
      </w:pPr>
      <w:r w:rsidRPr="00DD5934">
        <w:rPr>
          <w:b/>
          <w:sz w:val="24"/>
          <w:szCs w:val="28"/>
        </w:rPr>
        <w:t>Химическая связь.</w:t>
      </w:r>
      <w:r w:rsidRPr="00DD5934">
        <w:rPr>
          <w:sz w:val="24"/>
          <w:szCs w:val="28"/>
        </w:rPr>
        <w:t xml:space="preserve"> </w:t>
      </w:r>
      <w:r w:rsidR="001F6AE0" w:rsidRPr="00DD5934">
        <w:rPr>
          <w:sz w:val="24"/>
          <w:szCs w:val="28"/>
        </w:rPr>
        <w:t xml:space="preserve">Виды и механизмы образования химической связи. </w:t>
      </w:r>
      <w:r w:rsidRPr="00DD5934">
        <w:rPr>
          <w:sz w:val="24"/>
          <w:szCs w:val="28"/>
        </w:rPr>
        <w:t xml:space="preserve">Ионная связь. Катионы и анионы. Ковалентная неполярная связь. Ковалентная полярная связь. Электроотрицательность. Степень окисления. Металлическая связь. </w:t>
      </w:r>
      <w:r w:rsidRPr="00DD5934">
        <w:rPr>
          <w:i/>
          <w:sz w:val="24"/>
          <w:szCs w:val="28"/>
        </w:rPr>
        <w:t>Водородная связь. Пространственное строение молекул неорганических и органических веществ.</w:t>
      </w:r>
    </w:p>
    <w:p w:rsidR="00576C69" w:rsidRPr="00DD5934" w:rsidRDefault="00576C69" w:rsidP="00576C69">
      <w:pPr>
        <w:ind w:firstLine="709"/>
        <w:jc w:val="both"/>
        <w:rPr>
          <w:sz w:val="24"/>
          <w:szCs w:val="28"/>
        </w:rPr>
      </w:pPr>
      <w:r w:rsidRPr="00DD5934">
        <w:rPr>
          <w:sz w:val="24"/>
          <w:szCs w:val="28"/>
        </w:rPr>
        <w:t xml:space="preserve">Типы кристаллических решеток и свойства веществ. </w:t>
      </w:r>
    </w:p>
    <w:p w:rsidR="00576C69" w:rsidRPr="00DD5934" w:rsidRDefault="00576C69" w:rsidP="00576C69">
      <w:pPr>
        <w:ind w:firstLine="709"/>
        <w:jc w:val="both"/>
        <w:rPr>
          <w:sz w:val="24"/>
          <w:szCs w:val="28"/>
        </w:rPr>
      </w:pPr>
      <w:r w:rsidRPr="00DD5934">
        <w:rPr>
          <w:sz w:val="24"/>
          <w:szCs w:val="28"/>
        </w:rPr>
        <w:t xml:space="preserve">Причины многообразия веществ: изомерия, гомология, аллотропия, </w:t>
      </w:r>
      <w:r w:rsidRPr="00DD5934">
        <w:rPr>
          <w:i/>
          <w:sz w:val="24"/>
          <w:szCs w:val="28"/>
        </w:rPr>
        <w:t>изотопия.</w:t>
      </w:r>
    </w:p>
    <w:p w:rsidR="00576C69" w:rsidRPr="00DD5934" w:rsidRDefault="00576C69" w:rsidP="00576C69">
      <w:pPr>
        <w:ind w:firstLine="709"/>
        <w:jc w:val="both"/>
        <w:rPr>
          <w:i/>
          <w:sz w:val="24"/>
          <w:szCs w:val="28"/>
        </w:rPr>
      </w:pPr>
      <w:r w:rsidRPr="00DD5934">
        <w:rPr>
          <w:sz w:val="24"/>
          <w:szCs w:val="28"/>
        </w:rPr>
        <w:t xml:space="preserve">Дисперсные системы. Истинные растворы. Способы выражения концентрации растворов: массовая доля растворенного вещества, </w:t>
      </w:r>
      <w:r w:rsidRPr="00DD5934">
        <w:rPr>
          <w:i/>
          <w:sz w:val="24"/>
          <w:szCs w:val="28"/>
        </w:rPr>
        <w:t>молярная концентрация. Коллоидные растворы. Золи, гели.</w:t>
      </w:r>
    </w:p>
    <w:p w:rsidR="00576C69" w:rsidRPr="00DD5934" w:rsidRDefault="00576C69" w:rsidP="00576C69">
      <w:pPr>
        <w:ind w:firstLine="709"/>
        <w:jc w:val="both"/>
        <w:rPr>
          <w:sz w:val="24"/>
          <w:szCs w:val="28"/>
        </w:rPr>
      </w:pPr>
      <w:r w:rsidRPr="00DD5934">
        <w:rPr>
          <w:b/>
          <w:sz w:val="24"/>
          <w:szCs w:val="28"/>
        </w:rPr>
        <w:t>Демонстрации.</w:t>
      </w:r>
      <w:r w:rsidRPr="00DD5934">
        <w:rPr>
          <w:sz w:val="24"/>
          <w:szCs w:val="28"/>
        </w:rPr>
        <w:t xml:space="preserve"> Модели ионных, атомных, молекулярных и металлических кристаллических решеток. Эффект Тиндаля. Модели молекул изомеров, гомологов.</w:t>
      </w:r>
    </w:p>
    <w:p w:rsidR="00576C69" w:rsidRPr="00DD5934" w:rsidRDefault="001F6AE0" w:rsidP="00576C69">
      <w:pPr>
        <w:ind w:firstLine="709"/>
        <w:jc w:val="both"/>
        <w:rPr>
          <w:i/>
          <w:sz w:val="24"/>
          <w:szCs w:val="28"/>
        </w:rPr>
      </w:pPr>
      <w:r w:rsidRPr="00DD5934">
        <w:rPr>
          <w:b/>
          <w:sz w:val="24"/>
          <w:szCs w:val="28"/>
        </w:rPr>
        <w:t>Практическая работа</w:t>
      </w:r>
      <w:r w:rsidR="00576C69" w:rsidRPr="00DD5934">
        <w:rPr>
          <w:b/>
          <w:sz w:val="24"/>
          <w:szCs w:val="28"/>
        </w:rPr>
        <w:t>.</w:t>
      </w:r>
      <w:r w:rsidR="00576C69" w:rsidRPr="00DD5934">
        <w:rPr>
          <w:sz w:val="24"/>
          <w:szCs w:val="28"/>
        </w:rPr>
        <w:t xml:space="preserve"> </w:t>
      </w:r>
      <w:r w:rsidR="00576C69" w:rsidRPr="00DD5934">
        <w:rPr>
          <w:i/>
          <w:sz w:val="24"/>
          <w:szCs w:val="28"/>
        </w:rPr>
        <w:t>Приготовление растворов с заданной молярной концентрацией.</w:t>
      </w:r>
    </w:p>
    <w:p w:rsidR="00576C69" w:rsidRPr="00DD5934" w:rsidRDefault="00576C69" w:rsidP="00576C69">
      <w:pPr>
        <w:ind w:firstLine="709"/>
        <w:jc w:val="both"/>
        <w:rPr>
          <w:sz w:val="24"/>
          <w:szCs w:val="28"/>
        </w:rPr>
      </w:pPr>
      <w:r w:rsidRPr="00DD5934">
        <w:rPr>
          <w:b/>
          <w:sz w:val="24"/>
          <w:szCs w:val="28"/>
        </w:rPr>
        <w:t>Расчетные задачи.</w:t>
      </w:r>
      <w:r w:rsidRPr="00DD5934">
        <w:rPr>
          <w:sz w:val="24"/>
          <w:szCs w:val="28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FB20FD" w:rsidRPr="00DD5934" w:rsidRDefault="00576C69" w:rsidP="00576C69">
      <w:pPr>
        <w:pStyle w:val="ac"/>
        <w:rPr>
          <w:b/>
          <w:color w:val="000000"/>
          <w:sz w:val="32"/>
          <w:szCs w:val="24"/>
        </w:rPr>
      </w:pPr>
      <w:r w:rsidRPr="00DD5934">
        <w:rPr>
          <w:rFonts w:eastAsiaTheme="minorHAnsi"/>
          <w:b/>
          <w:sz w:val="24"/>
          <w:lang w:eastAsia="en-US"/>
        </w:rPr>
        <w:t xml:space="preserve"> </w:t>
      </w:r>
    </w:p>
    <w:p w:rsidR="001826E4" w:rsidRPr="00DD5934" w:rsidRDefault="001826E4" w:rsidP="001826E4">
      <w:pPr>
        <w:pStyle w:val="ac"/>
        <w:rPr>
          <w:rFonts w:eastAsiaTheme="minorHAnsi"/>
          <w:b/>
          <w:sz w:val="24"/>
          <w:szCs w:val="24"/>
          <w:lang w:eastAsia="en-US"/>
        </w:rPr>
      </w:pPr>
      <w:r w:rsidRPr="00DD5934">
        <w:rPr>
          <w:rFonts w:eastAsiaTheme="minorHAnsi"/>
          <w:b/>
          <w:bCs/>
          <w:iCs/>
          <w:sz w:val="24"/>
          <w:szCs w:val="24"/>
          <w:lang w:eastAsia="en-US"/>
        </w:rPr>
        <w:t xml:space="preserve">Тема 4. </w:t>
      </w:r>
      <w:r w:rsidR="00576C69" w:rsidRPr="00DD5934">
        <w:rPr>
          <w:rFonts w:eastAsiaTheme="minorHAnsi"/>
          <w:b/>
          <w:sz w:val="24"/>
          <w:szCs w:val="24"/>
          <w:lang w:eastAsia="en-US"/>
        </w:rPr>
        <w:t xml:space="preserve">Химические реакции </w:t>
      </w:r>
      <w:r w:rsidR="00DD5934" w:rsidRPr="00DD5934">
        <w:rPr>
          <w:rFonts w:eastAsiaTheme="minorHAnsi"/>
          <w:b/>
          <w:sz w:val="24"/>
          <w:szCs w:val="24"/>
          <w:lang w:eastAsia="en-US"/>
        </w:rPr>
        <w:t>(11</w:t>
      </w:r>
      <w:r w:rsidRPr="00DD5934">
        <w:rPr>
          <w:rFonts w:eastAsiaTheme="minorHAnsi"/>
          <w:b/>
          <w:sz w:val="24"/>
          <w:szCs w:val="24"/>
          <w:lang w:eastAsia="en-US"/>
        </w:rPr>
        <w:t xml:space="preserve"> ч)</w:t>
      </w:r>
    </w:p>
    <w:p w:rsidR="00576C69" w:rsidRPr="005018DB" w:rsidRDefault="00576C69" w:rsidP="00576C6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>Классификация химических реакций в неорганической и органической химии.</w:t>
      </w:r>
    </w:p>
    <w:p w:rsidR="00576C69" w:rsidRPr="005018DB" w:rsidRDefault="00576C69" w:rsidP="00576C6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 xml:space="preserve">Скорость реакции, ее зависимость от различных факторов. </w:t>
      </w:r>
      <w:r w:rsidRPr="005018DB">
        <w:rPr>
          <w:i/>
          <w:sz w:val="24"/>
          <w:szCs w:val="28"/>
        </w:rPr>
        <w:t>Закон действующих масс.</w:t>
      </w:r>
      <w:r w:rsidRPr="005018DB">
        <w:rPr>
          <w:sz w:val="24"/>
          <w:szCs w:val="28"/>
        </w:rPr>
        <w:t xml:space="preserve"> </w:t>
      </w:r>
      <w:r w:rsidRPr="005018DB">
        <w:rPr>
          <w:i/>
          <w:sz w:val="24"/>
          <w:szCs w:val="28"/>
        </w:rPr>
        <w:t>Энергия активации.</w:t>
      </w:r>
      <w:r w:rsidRPr="005018DB">
        <w:rPr>
          <w:sz w:val="24"/>
          <w:szCs w:val="28"/>
        </w:rPr>
        <w:t xml:space="preserve"> Катализ и катализаторы. Обратимость реакций. Химическое равновесие. Смещение равновесия под действием различных факторов. Принцип Ле Шателье. Производство серной кислоты контактным способом.</w:t>
      </w:r>
    </w:p>
    <w:p w:rsidR="00576C69" w:rsidRPr="005018DB" w:rsidRDefault="00576C69" w:rsidP="00576C6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 xml:space="preserve">Электролитическая диссоциация. Сильные и слабые электролиты. </w:t>
      </w:r>
      <w:r w:rsidR="00C2345B" w:rsidRPr="005018DB">
        <w:rPr>
          <w:i/>
          <w:sz w:val="24"/>
          <w:szCs w:val="28"/>
        </w:rPr>
        <w:t>Кислотно-основные взаимодействия в растворах.</w:t>
      </w:r>
      <w:r w:rsidR="00C2345B" w:rsidRPr="005018DB">
        <w:rPr>
          <w:sz w:val="24"/>
          <w:szCs w:val="28"/>
        </w:rPr>
        <w:t xml:space="preserve"> </w:t>
      </w:r>
      <w:r w:rsidRPr="005018DB">
        <w:rPr>
          <w:sz w:val="24"/>
          <w:szCs w:val="28"/>
        </w:rPr>
        <w:t xml:space="preserve">Среда водных растворов: кислая, нейтральная, щелочная. </w:t>
      </w:r>
      <w:r w:rsidR="005018DB" w:rsidRPr="005018DB">
        <w:rPr>
          <w:sz w:val="24"/>
          <w:szCs w:val="28"/>
        </w:rPr>
        <w:t xml:space="preserve">Ионное произведение воды. </w:t>
      </w:r>
      <w:r w:rsidRPr="005018DB">
        <w:rPr>
          <w:i/>
          <w:sz w:val="24"/>
          <w:szCs w:val="28"/>
        </w:rPr>
        <w:t>Водородный показатель (</w:t>
      </w:r>
      <w:r w:rsidRPr="005018DB">
        <w:rPr>
          <w:i/>
          <w:sz w:val="24"/>
          <w:szCs w:val="28"/>
          <w:lang w:val="en-US"/>
        </w:rPr>
        <w:t>pH</w:t>
      </w:r>
      <w:r w:rsidRPr="005018DB">
        <w:rPr>
          <w:i/>
          <w:sz w:val="24"/>
          <w:szCs w:val="28"/>
        </w:rPr>
        <w:t>) раствора.</w:t>
      </w:r>
    </w:p>
    <w:p w:rsidR="00576C69" w:rsidRPr="005018DB" w:rsidRDefault="00576C69" w:rsidP="00576C69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Демонстрации.</w:t>
      </w:r>
      <w:r w:rsidRPr="005018DB">
        <w:rPr>
          <w:sz w:val="24"/>
          <w:szCs w:val="28"/>
        </w:rPr>
        <w:t xml:space="preserve"> Зависимость скорости реакции от концентрации и температуры. Разложение пероксида водорода в присутствии катализатора. Определение среды раствора с помощью универсального индикатора.</w:t>
      </w:r>
    </w:p>
    <w:p w:rsidR="00576C69" w:rsidRPr="005018DB" w:rsidRDefault="00576C69" w:rsidP="00576C69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Лабораторные опыты.</w:t>
      </w:r>
      <w:r w:rsidRPr="005018DB">
        <w:rPr>
          <w:sz w:val="24"/>
          <w:szCs w:val="28"/>
        </w:rPr>
        <w:t xml:space="preserve"> Проведение реакций ионного обмена для характеристики свойств электролитов.</w:t>
      </w:r>
    </w:p>
    <w:p w:rsidR="005018DB" w:rsidRPr="005018DB" w:rsidRDefault="005018DB" w:rsidP="00576C69">
      <w:pPr>
        <w:ind w:firstLine="709"/>
        <w:jc w:val="both"/>
        <w:rPr>
          <w:sz w:val="24"/>
          <w:szCs w:val="28"/>
        </w:rPr>
      </w:pPr>
      <w:r w:rsidRPr="00DD5934">
        <w:rPr>
          <w:b/>
          <w:sz w:val="24"/>
          <w:szCs w:val="28"/>
        </w:rPr>
        <w:lastRenderedPageBreak/>
        <w:t>Практическая работа</w:t>
      </w:r>
      <w:r w:rsidRPr="005018DB">
        <w:rPr>
          <w:sz w:val="24"/>
          <w:szCs w:val="28"/>
        </w:rPr>
        <w:t>. Влияние различных факторов на скорость химической реакции.</w:t>
      </w:r>
    </w:p>
    <w:p w:rsidR="005018DB" w:rsidRPr="005018DB" w:rsidRDefault="005018DB" w:rsidP="00576C69">
      <w:pPr>
        <w:ind w:firstLine="709"/>
        <w:jc w:val="both"/>
        <w:rPr>
          <w:sz w:val="24"/>
          <w:szCs w:val="28"/>
        </w:rPr>
      </w:pPr>
      <w:r w:rsidRPr="00DD5934">
        <w:rPr>
          <w:b/>
          <w:sz w:val="24"/>
          <w:szCs w:val="28"/>
        </w:rPr>
        <w:t>Расчетные задачи:</w:t>
      </w:r>
      <w:r w:rsidRPr="005018DB">
        <w:rPr>
          <w:sz w:val="24"/>
          <w:szCs w:val="28"/>
        </w:rPr>
        <w:t xml:space="preserve"> Вычисление массы (количества вещества, объема) продукта реакции, если известна масса исзодного вещества, содержащего определенную долю примесей.</w:t>
      </w:r>
    </w:p>
    <w:p w:rsidR="001826E4" w:rsidRPr="000512FB" w:rsidRDefault="001826E4" w:rsidP="001826E4">
      <w:pPr>
        <w:pStyle w:val="ac"/>
        <w:rPr>
          <w:rFonts w:eastAsiaTheme="minorHAnsi"/>
          <w:b/>
          <w:bCs/>
          <w:i/>
          <w:iCs/>
          <w:sz w:val="24"/>
          <w:szCs w:val="24"/>
          <w:highlight w:val="yellow"/>
          <w:lang w:eastAsia="en-US"/>
        </w:rPr>
      </w:pPr>
    </w:p>
    <w:p w:rsidR="00DF0099" w:rsidRPr="005018DB" w:rsidRDefault="00DF0099" w:rsidP="001826E4">
      <w:pPr>
        <w:pStyle w:val="ac"/>
        <w:rPr>
          <w:rFonts w:eastAsiaTheme="minorHAnsi"/>
          <w:b/>
          <w:bCs/>
          <w:iCs/>
          <w:sz w:val="24"/>
          <w:szCs w:val="24"/>
          <w:lang w:eastAsia="en-US"/>
        </w:rPr>
      </w:pPr>
      <w:r w:rsidRPr="005018DB">
        <w:rPr>
          <w:rFonts w:eastAsiaTheme="minorHAnsi"/>
          <w:b/>
          <w:bCs/>
          <w:iCs/>
          <w:sz w:val="24"/>
          <w:szCs w:val="24"/>
          <w:lang w:eastAsia="en-US"/>
        </w:rPr>
        <w:t xml:space="preserve">НЕОРГАНИЧЕСКАЯ ХИМИЯ </w:t>
      </w:r>
    </w:p>
    <w:p w:rsidR="00DF0099" w:rsidRPr="005018DB" w:rsidRDefault="00DF0099" w:rsidP="001826E4">
      <w:pPr>
        <w:pStyle w:val="ac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1826E4" w:rsidRPr="000512FB" w:rsidRDefault="001826E4" w:rsidP="001826E4">
      <w:pPr>
        <w:pStyle w:val="ac"/>
        <w:rPr>
          <w:rFonts w:eastAsiaTheme="minorHAnsi"/>
          <w:b/>
          <w:sz w:val="24"/>
          <w:szCs w:val="24"/>
          <w:highlight w:val="yellow"/>
          <w:lang w:eastAsia="en-US"/>
        </w:rPr>
      </w:pPr>
      <w:r w:rsidRPr="005018DB">
        <w:rPr>
          <w:rFonts w:eastAsiaTheme="minorHAnsi"/>
          <w:b/>
          <w:bCs/>
          <w:iCs/>
          <w:sz w:val="24"/>
          <w:szCs w:val="24"/>
          <w:lang w:eastAsia="en-US"/>
        </w:rPr>
        <w:t xml:space="preserve">Тема 5. </w:t>
      </w:r>
      <w:r w:rsidR="00DF0099" w:rsidRPr="005226B8">
        <w:rPr>
          <w:rFonts w:eastAsiaTheme="minorHAnsi"/>
          <w:b/>
          <w:sz w:val="24"/>
          <w:szCs w:val="24"/>
          <w:lang w:eastAsia="en-US"/>
        </w:rPr>
        <w:t>Металлы (</w:t>
      </w:r>
      <w:r w:rsidR="005226B8" w:rsidRPr="005226B8">
        <w:rPr>
          <w:rFonts w:eastAsiaTheme="minorHAnsi"/>
          <w:b/>
          <w:sz w:val="24"/>
          <w:szCs w:val="24"/>
          <w:lang w:eastAsia="en-US"/>
        </w:rPr>
        <w:t>13</w:t>
      </w:r>
      <w:r w:rsidRPr="005226B8">
        <w:rPr>
          <w:rFonts w:eastAsiaTheme="minorHAnsi"/>
          <w:b/>
          <w:sz w:val="24"/>
          <w:szCs w:val="24"/>
          <w:lang w:eastAsia="en-US"/>
        </w:rPr>
        <w:t xml:space="preserve"> ч)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 xml:space="preserve">Положение металлов в периодической системе химических элементов Д.И.Менделеева. Общие свойства металлов. Электрохимический ряд напряжений металлов. Общие способы получения металлов. Электролиз растворов и расплавов. </w:t>
      </w:r>
      <w:r w:rsidRPr="005018DB">
        <w:rPr>
          <w:i/>
          <w:sz w:val="24"/>
          <w:szCs w:val="28"/>
        </w:rPr>
        <w:t>Понятие о коррозии металлов. Способы защиты от коррозии.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>Обзор металлов главных подгрупп (А-групп) периодической системы химических элементов.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 xml:space="preserve">Обзор металлов главных подгрупп (Б-групп) периодической системы химических элементов (медь, цинк, </w:t>
      </w:r>
      <w:r w:rsidR="005018DB" w:rsidRPr="005018DB">
        <w:rPr>
          <w:i/>
          <w:sz w:val="24"/>
          <w:szCs w:val="28"/>
        </w:rPr>
        <w:t>титан, хром,</w:t>
      </w:r>
      <w:r w:rsidR="005018DB" w:rsidRPr="005018DB">
        <w:rPr>
          <w:sz w:val="24"/>
          <w:szCs w:val="28"/>
        </w:rPr>
        <w:t xml:space="preserve"> </w:t>
      </w:r>
      <w:r w:rsidRPr="005018DB">
        <w:rPr>
          <w:sz w:val="24"/>
          <w:szCs w:val="28"/>
        </w:rPr>
        <w:t>железо</w:t>
      </w:r>
      <w:r w:rsidR="005018DB" w:rsidRPr="005018DB">
        <w:rPr>
          <w:sz w:val="24"/>
          <w:szCs w:val="28"/>
        </w:rPr>
        <w:t xml:space="preserve">, </w:t>
      </w:r>
      <w:r w:rsidR="005018DB" w:rsidRPr="005018DB">
        <w:rPr>
          <w:i/>
          <w:sz w:val="24"/>
          <w:szCs w:val="28"/>
        </w:rPr>
        <w:t>никель, платина</w:t>
      </w:r>
      <w:r w:rsidRPr="005018DB">
        <w:rPr>
          <w:sz w:val="24"/>
          <w:szCs w:val="28"/>
        </w:rPr>
        <w:t>).</w:t>
      </w:r>
    </w:p>
    <w:p w:rsidR="005018DB" w:rsidRPr="005018DB" w:rsidRDefault="005018DB" w:rsidP="00DF009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>Сплавы металлов.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>Оксиды и гидроксиды металлов.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Демонстрации.</w:t>
      </w:r>
      <w:r w:rsidRPr="005018DB">
        <w:rPr>
          <w:sz w:val="24"/>
          <w:szCs w:val="28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 (</w:t>
      </w:r>
      <w:r w:rsidRPr="005018DB">
        <w:rPr>
          <w:sz w:val="24"/>
          <w:szCs w:val="28"/>
          <w:lang w:val="en-US"/>
        </w:rPr>
        <w:t>II</w:t>
      </w:r>
      <w:r w:rsidRPr="005018DB">
        <w:rPr>
          <w:sz w:val="24"/>
          <w:szCs w:val="28"/>
        </w:rPr>
        <w:t>). Опыты по коррозии металлов и защите от нее.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Лабораторные опыты.</w:t>
      </w:r>
      <w:r w:rsidRPr="005018DB">
        <w:rPr>
          <w:sz w:val="24"/>
          <w:szCs w:val="28"/>
        </w:rPr>
        <w:t xml:space="preserve"> 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DF0099" w:rsidRPr="005018DB" w:rsidRDefault="00DF0099" w:rsidP="00DF0099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Расчетные задачи.</w:t>
      </w:r>
      <w:r w:rsidRPr="005018DB">
        <w:rPr>
          <w:sz w:val="24"/>
          <w:szCs w:val="28"/>
        </w:rPr>
        <w:t xml:space="preserve"> Расчеты по химическим уравнениям, связанные с массовой долей выхода продукта реакции от теоретически возможного.</w:t>
      </w:r>
    </w:p>
    <w:p w:rsidR="00C63B99" w:rsidRPr="000512FB" w:rsidRDefault="00C63B99" w:rsidP="00C52377">
      <w:pPr>
        <w:pStyle w:val="ac"/>
        <w:rPr>
          <w:rFonts w:eastAsiaTheme="minorHAnsi"/>
          <w:b/>
          <w:bCs/>
          <w:iCs/>
          <w:sz w:val="24"/>
          <w:szCs w:val="24"/>
          <w:highlight w:val="yellow"/>
          <w:lang w:eastAsia="en-US"/>
        </w:rPr>
      </w:pPr>
    </w:p>
    <w:p w:rsidR="001826E4" w:rsidRPr="000512FB" w:rsidRDefault="001826E4" w:rsidP="001826E4">
      <w:pPr>
        <w:pStyle w:val="ac"/>
        <w:rPr>
          <w:rFonts w:eastAsiaTheme="minorHAnsi"/>
          <w:b/>
          <w:sz w:val="24"/>
          <w:szCs w:val="24"/>
          <w:highlight w:val="yellow"/>
          <w:lang w:eastAsia="en-US"/>
        </w:rPr>
      </w:pPr>
      <w:r w:rsidRPr="005018DB">
        <w:rPr>
          <w:rFonts w:eastAsiaTheme="minorHAnsi"/>
          <w:b/>
          <w:bCs/>
          <w:iCs/>
          <w:sz w:val="24"/>
          <w:szCs w:val="24"/>
          <w:lang w:eastAsia="en-US"/>
        </w:rPr>
        <w:t xml:space="preserve">Тема 6. </w:t>
      </w:r>
      <w:r w:rsidR="00C52377" w:rsidRPr="00E91FED">
        <w:rPr>
          <w:rFonts w:eastAsiaTheme="minorHAnsi"/>
          <w:b/>
          <w:sz w:val="24"/>
          <w:szCs w:val="24"/>
          <w:lang w:eastAsia="en-US"/>
        </w:rPr>
        <w:t xml:space="preserve">Неметаллы </w:t>
      </w:r>
      <w:r w:rsidR="00E91FED" w:rsidRPr="00E91FED">
        <w:rPr>
          <w:rFonts w:eastAsiaTheme="minorHAnsi"/>
          <w:b/>
          <w:sz w:val="24"/>
          <w:szCs w:val="24"/>
          <w:lang w:eastAsia="en-US"/>
        </w:rPr>
        <w:t>(9</w:t>
      </w:r>
      <w:r w:rsidR="00C63B99" w:rsidRPr="00E91FED">
        <w:rPr>
          <w:rFonts w:eastAsiaTheme="minorHAnsi"/>
          <w:b/>
          <w:sz w:val="24"/>
          <w:szCs w:val="24"/>
          <w:lang w:eastAsia="en-US"/>
        </w:rPr>
        <w:t xml:space="preserve"> ч)</w:t>
      </w:r>
    </w:p>
    <w:p w:rsidR="00C52377" w:rsidRPr="005018DB" w:rsidRDefault="00C52377" w:rsidP="00C52377">
      <w:pPr>
        <w:ind w:firstLine="709"/>
        <w:jc w:val="both"/>
        <w:rPr>
          <w:sz w:val="24"/>
          <w:szCs w:val="28"/>
        </w:rPr>
      </w:pPr>
      <w:r w:rsidRPr="005018DB">
        <w:rPr>
          <w:sz w:val="24"/>
          <w:szCs w:val="28"/>
        </w:rPr>
        <w:t>Обзор свойств неметаллов. Окислительно-восстановительные свойства типичных неметаллов. Оксиды неметаллов и кислородосодержащие кислоты. Водородные соединения неметаллов.</w:t>
      </w:r>
    </w:p>
    <w:p w:rsidR="00C52377" w:rsidRPr="005018DB" w:rsidRDefault="00C52377" w:rsidP="00C52377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Демонстрации.</w:t>
      </w:r>
      <w:r w:rsidR="005018DB" w:rsidRPr="005018DB">
        <w:rPr>
          <w:sz w:val="24"/>
          <w:szCs w:val="28"/>
        </w:rPr>
        <w:t xml:space="preserve"> О</w:t>
      </w:r>
      <w:r w:rsidRPr="005018DB">
        <w:rPr>
          <w:sz w:val="24"/>
          <w:szCs w:val="28"/>
        </w:rPr>
        <w:t>бра</w:t>
      </w:r>
      <w:r w:rsidR="005018DB" w:rsidRPr="005018DB">
        <w:rPr>
          <w:sz w:val="24"/>
          <w:szCs w:val="28"/>
        </w:rPr>
        <w:t>зцы</w:t>
      </w:r>
      <w:r w:rsidRPr="005018DB">
        <w:rPr>
          <w:sz w:val="24"/>
          <w:szCs w:val="28"/>
        </w:rPr>
        <w:t xml:space="preserve"> неметаллов. Образцы оксидов неметаллов и кислородсодержащих кислот. Горение серы, фосфора, железа, магния в кислороде.</w:t>
      </w:r>
    </w:p>
    <w:p w:rsidR="00C52377" w:rsidRPr="005018DB" w:rsidRDefault="00C52377" w:rsidP="00C52377">
      <w:pPr>
        <w:ind w:firstLine="709"/>
        <w:jc w:val="both"/>
        <w:rPr>
          <w:sz w:val="24"/>
          <w:szCs w:val="28"/>
        </w:rPr>
      </w:pPr>
      <w:r w:rsidRPr="005018DB">
        <w:rPr>
          <w:b/>
          <w:sz w:val="24"/>
          <w:szCs w:val="28"/>
        </w:rPr>
        <w:t>Лабораторные опыты.</w:t>
      </w:r>
      <w:r w:rsidRPr="005018DB">
        <w:rPr>
          <w:sz w:val="24"/>
          <w:szCs w:val="28"/>
        </w:rPr>
        <w:t xml:space="preserve"> 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C63B99" w:rsidRPr="000512FB" w:rsidRDefault="00C63B99" w:rsidP="001826E4">
      <w:pPr>
        <w:pStyle w:val="ac"/>
        <w:rPr>
          <w:rFonts w:eastAsiaTheme="minorHAnsi"/>
          <w:sz w:val="24"/>
          <w:szCs w:val="24"/>
          <w:highlight w:val="yellow"/>
          <w:lang w:eastAsia="en-US"/>
        </w:rPr>
      </w:pPr>
    </w:p>
    <w:p w:rsidR="001826E4" w:rsidRPr="000512FB" w:rsidRDefault="001826E4" w:rsidP="001826E4">
      <w:pPr>
        <w:pStyle w:val="ac"/>
        <w:rPr>
          <w:rFonts w:eastAsiaTheme="minorHAnsi"/>
          <w:b/>
          <w:sz w:val="24"/>
          <w:szCs w:val="24"/>
          <w:highlight w:val="yellow"/>
          <w:lang w:eastAsia="en-US"/>
        </w:rPr>
      </w:pPr>
      <w:r w:rsidRPr="005018DB">
        <w:rPr>
          <w:rFonts w:eastAsiaTheme="minorHAnsi"/>
          <w:b/>
          <w:bCs/>
          <w:iCs/>
          <w:sz w:val="24"/>
          <w:szCs w:val="24"/>
          <w:lang w:eastAsia="en-US"/>
        </w:rPr>
        <w:t>Тема 7</w:t>
      </w:r>
      <w:r w:rsidRPr="005018DB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Pr="005018DB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E826F0" w:rsidRPr="005018DB">
        <w:rPr>
          <w:b/>
          <w:sz w:val="24"/>
          <w:szCs w:val="24"/>
        </w:rPr>
        <w:t xml:space="preserve">Генетическая связь неорганических и органических веществ. </w:t>
      </w:r>
      <w:r w:rsidR="008E69E5" w:rsidRPr="008E69E5">
        <w:rPr>
          <w:rFonts w:eastAsiaTheme="minorHAnsi"/>
          <w:b/>
          <w:sz w:val="24"/>
          <w:szCs w:val="24"/>
          <w:lang w:eastAsia="en-US"/>
        </w:rPr>
        <w:t>(11</w:t>
      </w:r>
      <w:r w:rsidR="00C63B99" w:rsidRPr="008E69E5">
        <w:rPr>
          <w:rFonts w:eastAsiaTheme="minorHAnsi"/>
          <w:b/>
          <w:sz w:val="24"/>
          <w:szCs w:val="24"/>
          <w:lang w:eastAsia="en-US"/>
        </w:rPr>
        <w:t xml:space="preserve"> ч)</w:t>
      </w:r>
    </w:p>
    <w:p w:rsidR="00E826F0" w:rsidRPr="005018DB" w:rsidRDefault="00E826F0" w:rsidP="00E826F0">
      <w:pPr>
        <w:pStyle w:val="ac"/>
        <w:ind w:firstLine="709"/>
        <w:rPr>
          <w:sz w:val="24"/>
          <w:szCs w:val="24"/>
        </w:rPr>
      </w:pPr>
      <w:r w:rsidRPr="005018DB">
        <w:rPr>
          <w:sz w:val="24"/>
          <w:szCs w:val="24"/>
        </w:rPr>
        <w:t xml:space="preserve">Генетическая связь неорганических и органических веществ. </w:t>
      </w:r>
    </w:p>
    <w:p w:rsidR="00FD1F4D" w:rsidRPr="005018DB" w:rsidRDefault="008E69E5" w:rsidP="00E826F0">
      <w:pPr>
        <w:pStyle w:val="ac"/>
        <w:ind w:firstLine="709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Р</w:t>
      </w:r>
      <w:r w:rsidR="00E826F0" w:rsidRPr="005018DB">
        <w:rPr>
          <w:sz w:val="24"/>
          <w:szCs w:val="24"/>
        </w:rPr>
        <w:t xml:space="preserve">ешение экспериментальных задач по неорганической химии: решение экспериментальных задач по органической химии; </w:t>
      </w:r>
      <w:r w:rsidR="005018DB" w:rsidRPr="005018DB">
        <w:rPr>
          <w:sz w:val="24"/>
          <w:szCs w:val="24"/>
        </w:rPr>
        <w:t xml:space="preserve">решение практических расчетных задач; </w:t>
      </w:r>
      <w:r w:rsidR="00E826F0" w:rsidRPr="005018DB">
        <w:rPr>
          <w:sz w:val="24"/>
          <w:szCs w:val="24"/>
        </w:rPr>
        <w:t>получение, собирание и распознавание газов.</w:t>
      </w:r>
      <w:r w:rsidR="00E826F0" w:rsidRPr="005018DB">
        <w:rPr>
          <w:rFonts w:eastAsiaTheme="minorHAnsi"/>
          <w:sz w:val="24"/>
          <w:szCs w:val="24"/>
          <w:lang w:eastAsia="en-US"/>
        </w:rPr>
        <w:t xml:space="preserve"> </w:t>
      </w:r>
    </w:p>
    <w:p w:rsidR="00FD1F4D" w:rsidRPr="000512FB" w:rsidRDefault="00FD1F4D" w:rsidP="00FD1F4D">
      <w:pPr>
        <w:pStyle w:val="ac"/>
        <w:rPr>
          <w:rFonts w:eastAsiaTheme="minorHAnsi"/>
          <w:b/>
          <w:bCs/>
          <w:iCs/>
          <w:sz w:val="24"/>
          <w:szCs w:val="24"/>
          <w:highlight w:val="yellow"/>
          <w:lang w:eastAsia="en-US"/>
        </w:rPr>
      </w:pPr>
    </w:p>
    <w:p w:rsidR="00BA6E9B" w:rsidRPr="008E69E5" w:rsidRDefault="008E69E5" w:rsidP="008E69E5">
      <w:pPr>
        <w:ind w:right="245"/>
        <w:rPr>
          <w:b/>
          <w:color w:val="000000" w:themeColor="text1"/>
          <w:sz w:val="24"/>
          <w:szCs w:val="24"/>
        </w:rPr>
      </w:pPr>
      <w:r w:rsidRPr="008E69E5">
        <w:rPr>
          <w:b/>
          <w:color w:val="000000" w:themeColor="text1"/>
          <w:sz w:val="24"/>
          <w:szCs w:val="24"/>
        </w:rPr>
        <w:t>Итоговое обобщение (6 ч)</w:t>
      </w:r>
    </w:p>
    <w:p w:rsidR="00BA6E9B" w:rsidRPr="000512FB" w:rsidRDefault="00BA6E9B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BA6E9B" w:rsidRPr="000512FB" w:rsidRDefault="00BA6E9B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BA6E9B" w:rsidRPr="000512FB" w:rsidRDefault="00BA6E9B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BA6E9B" w:rsidRPr="000512FB" w:rsidRDefault="00BA6E9B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BA6E9B" w:rsidRPr="000512FB" w:rsidRDefault="00BA6E9B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30355E" w:rsidRDefault="0030355E" w:rsidP="002977C4">
      <w:pPr>
        <w:ind w:right="245"/>
        <w:rPr>
          <w:b/>
          <w:color w:val="000000" w:themeColor="text1"/>
          <w:sz w:val="24"/>
          <w:szCs w:val="24"/>
          <w:highlight w:val="yellow"/>
        </w:rPr>
      </w:pPr>
    </w:p>
    <w:p w:rsidR="002977C4" w:rsidRPr="000512FB" w:rsidRDefault="002977C4" w:rsidP="002977C4">
      <w:pPr>
        <w:ind w:right="245"/>
        <w:rPr>
          <w:b/>
          <w:color w:val="000000" w:themeColor="text1"/>
          <w:sz w:val="24"/>
          <w:szCs w:val="24"/>
          <w:highlight w:val="yellow"/>
        </w:rPr>
      </w:pPr>
    </w:p>
    <w:p w:rsidR="0030355E" w:rsidRPr="000512FB" w:rsidRDefault="0030355E" w:rsidP="00FB20FD">
      <w:pPr>
        <w:ind w:right="245"/>
        <w:jc w:val="center"/>
        <w:rPr>
          <w:b/>
          <w:color w:val="000000" w:themeColor="text1"/>
          <w:sz w:val="24"/>
          <w:szCs w:val="24"/>
          <w:highlight w:val="yellow"/>
        </w:rPr>
      </w:pPr>
    </w:p>
    <w:p w:rsidR="00FB20FD" w:rsidRPr="001F6AE0" w:rsidRDefault="00FB20FD" w:rsidP="00FB20FD">
      <w:pPr>
        <w:ind w:right="245"/>
        <w:jc w:val="center"/>
        <w:rPr>
          <w:b/>
          <w:color w:val="000000"/>
          <w:sz w:val="24"/>
          <w:szCs w:val="24"/>
        </w:rPr>
      </w:pPr>
      <w:r w:rsidRPr="001F6AE0">
        <w:rPr>
          <w:b/>
          <w:color w:val="000000" w:themeColor="text1"/>
          <w:sz w:val="24"/>
          <w:szCs w:val="24"/>
        </w:rPr>
        <w:lastRenderedPageBreak/>
        <w:t>ОЖИДАЕМЫЕ РЕЗУЛЬТАТЫ</w:t>
      </w:r>
      <w:r w:rsidRPr="001F6AE0">
        <w:rPr>
          <w:b/>
          <w:color w:val="000000"/>
          <w:sz w:val="24"/>
          <w:szCs w:val="24"/>
        </w:rPr>
        <w:t xml:space="preserve"> ИЗУЧЕНИЯ ПРЕДМЕТА:</w:t>
      </w:r>
    </w:p>
    <w:p w:rsidR="00FB20FD" w:rsidRPr="001F6AE0" w:rsidRDefault="00FB20FD" w:rsidP="00FB20FD">
      <w:pPr>
        <w:pStyle w:val="4"/>
        <w:rPr>
          <w:sz w:val="24"/>
        </w:rPr>
      </w:pPr>
      <w:r w:rsidRPr="001F6AE0">
        <w:rPr>
          <w:sz w:val="24"/>
        </w:rPr>
        <w:t>В р</w:t>
      </w:r>
      <w:r w:rsidR="00BA6E9B" w:rsidRPr="001F6AE0">
        <w:rPr>
          <w:sz w:val="24"/>
        </w:rPr>
        <w:t>езультате изучения химии в 11</w:t>
      </w:r>
      <w:r w:rsidR="00521A4F" w:rsidRPr="001F6AE0">
        <w:rPr>
          <w:sz w:val="24"/>
        </w:rPr>
        <w:t xml:space="preserve"> классе</w:t>
      </w:r>
      <w:r w:rsidR="00814BA8" w:rsidRPr="001F6AE0">
        <w:rPr>
          <w:sz w:val="24"/>
        </w:rPr>
        <w:t xml:space="preserve"> обучающийся</w:t>
      </w:r>
      <w:r w:rsidR="00521A4F" w:rsidRPr="001F6AE0">
        <w:rPr>
          <w:sz w:val="24"/>
        </w:rPr>
        <w:t xml:space="preserve"> будет:</w:t>
      </w:r>
    </w:p>
    <w:p w:rsidR="00FB20FD" w:rsidRPr="001F6AE0" w:rsidRDefault="00FB20FD" w:rsidP="00FB20FD">
      <w:pPr>
        <w:ind w:right="245"/>
        <w:rPr>
          <w:sz w:val="22"/>
          <w:szCs w:val="24"/>
        </w:rPr>
      </w:pPr>
    </w:p>
    <w:p w:rsidR="00FB20FD" w:rsidRPr="001F6AE0" w:rsidRDefault="00FB20FD" w:rsidP="00FB20FD">
      <w:pPr>
        <w:ind w:right="245"/>
        <w:rPr>
          <w:sz w:val="24"/>
          <w:szCs w:val="24"/>
        </w:rPr>
      </w:pPr>
      <w:r w:rsidRPr="001F6AE0">
        <w:rPr>
          <w:b/>
          <w:sz w:val="24"/>
          <w:szCs w:val="24"/>
        </w:rPr>
        <w:t>Знать/понимать</w:t>
      </w:r>
      <w:r w:rsidRPr="001F6AE0">
        <w:rPr>
          <w:sz w:val="24"/>
          <w:szCs w:val="24"/>
        </w:rPr>
        <w:t>: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sz w:val="24"/>
          <w:szCs w:val="28"/>
        </w:rPr>
        <w:t xml:space="preserve">- </w:t>
      </w:r>
      <w:r w:rsidRPr="001F6AE0">
        <w:rPr>
          <w:b/>
          <w:i/>
          <w:sz w:val="24"/>
          <w:szCs w:val="28"/>
        </w:rPr>
        <w:t>важнейшие химические понятия</w:t>
      </w:r>
      <w:r w:rsidRPr="001F6AE0">
        <w:rPr>
          <w:sz w:val="24"/>
          <w:szCs w:val="28"/>
        </w:rPr>
        <w:t>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b/>
          <w:i/>
          <w:sz w:val="24"/>
          <w:szCs w:val="28"/>
        </w:rPr>
        <w:t>- основные законы химии</w:t>
      </w:r>
      <w:r w:rsidRPr="001F6AE0">
        <w:rPr>
          <w:sz w:val="24"/>
          <w:szCs w:val="28"/>
        </w:rPr>
        <w:t>: сохранения массы веществ, постоянства состава, периодический закон;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b/>
          <w:i/>
          <w:sz w:val="24"/>
          <w:szCs w:val="28"/>
        </w:rPr>
        <w:t>- основные теории химии</w:t>
      </w:r>
      <w:r w:rsidRPr="001F6AE0">
        <w:rPr>
          <w:sz w:val="24"/>
          <w:szCs w:val="28"/>
        </w:rPr>
        <w:t>: химической связи, электролитической диссоциации, строения органических соединений;</w:t>
      </w:r>
    </w:p>
    <w:p w:rsidR="00FB20FD" w:rsidRPr="001F6AE0" w:rsidRDefault="00BA6E9B" w:rsidP="0030355E">
      <w:pPr>
        <w:ind w:firstLine="709"/>
        <w:rPr>
          <w:sz w:val="24"/>
          <w:szCs w:val="28"/>
        </w:rPr>
      </w:pPr>
      <w:r w:rsidRPr="001F6AE0">
        <w:rPr>
          <w:sz w:val="24"/>
          <w:szCs w:val="28"/>
        </w:rPr>
        <w:t xml:space="preserve">- </w:t>
      </w:r>
      <w:r w:rsidRPr="001F6AE0">
        <w:rPr>
          <w:b/>
          <w:i/>
          <w:sz w:val="24"/>
          <w:szCs w:val="28"/>
        </w:rPr>
        <w:t>важнейшие вещества и материалы</w:t>
      </w:r>
      <w:r w:rsidRPr="001F6AE0">
        <w:rPr>
          <w:sz w:val="24"/>
          <w:szCs w:val="28"/>
        </w:rPr>
        <w:t>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FB20FD" w:rsidRPr="001F6AE0" w:rsidRDefault="00FB20FD" w:rsidP="00FB20FD">
      <w:pPr>
        <w:ind w:right="245"/>
        <w:rPr>
          <w:sz w:val="24"/>
          <w:szCs w:val="24"/>
        </w:rPr>
      </w:pPr>
      <w:r w:rsidRPr="001F6AE0">
        <w:rPr>
          <w:b/>
          <w:sz w:val="24"/>
          <w:szCs w:val="24"/>
        </w:rPr>
        <w:t>Уметь</w:t>
      </w:r>
      <w:r w:rsidRPr="001F6AE0">
        <w:rPr>
          <w:sz w:val="24"/>
          <w:szCs w:val="24"/>
        </w:rPr>
        <w:t>: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b/>
          <w:i/>
          <w:sz w:val="24"/>
          <w:szCs w:val="28"/>
        </w:rPr>
        <w:t>- называть</w:t>
      </w:r>
      <w:r w:rsidRPr="001F6AE0">
        <w:rPr>
          <w:sz w:val="24"/>
          <w:szCs w:val="28"/>
        </w:rPr>
        <w:t xml:space="preserve"> изученные вещества по "тривиальной" или международной номенклатуре;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sz w:val="24"/>
          <w:szCs w:val="28"/>
        </w:rPr>
        <w:t xml:space="preserve">- </w:t>
      </w:r>
      <w:r w:rsidRPr="001F6AE0">
        <w:rPr>
          <w:b/>
          <w:i/>
          <w:sz w:val="24"/>
          <w:szCs w:val="28"/>
        </w:rPr>
        <w:t>определять</w:t>
      </w:r>
      <w:r w:rsidRPr="001F6AE0">
        <w:rPr>
          <w:sz w:val="24"/>
          <w:szCs w:val="28"/>
        </w:rPr>
        <w:t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sz w:val="24"/>
          <w:szCs w:val="28"/>
        </w:rPr>
        <w:t xml:space="preserve">- </w:t>
      </w:r>
      <w:r w:rsidRPr="001F6AE0">
        <w:rPr>
          <w:b/>
          <w:i/>
          <w:sz w:val="24"/>
          <w:szCs w:val="28"/>
        </w:rPr>
        <w:t>характеризовать</w:t>
      </w:r>
      <w:r w:rsidRPr="001F6AE0">
        <w:rPr>
          <w:sz w:val="24"/>
          <w:szCs w:val="28"/>
        </w:rPr>
        <w:t>: элементы малых периодов по их положению в периодической системе Д.И. 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b/>
          <w:i/>
          <w:sz w:val="24"/>
          <w:szCs w:val="28"/>
        </w:rPr>
        <w:t>- объяснять</w:t>
      </w:r>
      <w:r w:rsidRPr="001F6AE0">
        <w:rPr>
          <w:sz w:val="24"/>
          <w:szCs w:val="28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sz w:val="24"/>
          <w:szCs w:val="28"/>
        </w:rPr>
        <w:t xml:space="preserve">- </w:t>
      </w:r>
      <w:r w:rsidRPr="001F6AE0">
        <w:rPr>
          <w:b/>
          <w:i/>
          <w:sz w:val="24"/>
          <w:szCs w:val="28"/>
        </w:rPr>
        <w:t>выполнять</w:t>
      </w:r>
      <w:r w:rsidRPr="001F6AE0">
        <w:rPr>
          <w:sz w:val="24"/>
          <w:szCs w:val="28"/>
        </w:rPr>
        <w:t xml:space="preserve"> химический эксперимент по распознаванию важнейших неорганических и органических веществ;</w:t>
      </w:r>
    </w:p>
    <w:p w:rsidR="00BA6E9B" w:rsidRPr="001F6AE0" w:rsidRDefault="00BA6E9B" w:rsidP="00BA6E9B">
      <w:pPr>
        <w:ind w:firstLine="709"/>
        <w:rPr>
          <w:sz w:val="24"/>
          <w:szCs w:val="28"/>
        </w:rPr>
      </w:pPr>
      <w:r w:rsidRPr="001F6AE0">
        <w:rPr>
          <w:b/>
          <w:i/>
          <w:sz w:val="24"/>
          <w:szCs w:val="28"/>
        </w:rPr>
        <w:t>- проводить</w:t>
      </w:r>
      <w:r w:rsidRPr="001F6AE0">
        <w:rPr>
          <w:sz w:val="24"/>
          <w:szCs w:val="28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</w:t>
      </w:r>
    </w:p>
    <w:p w:rsidR="00FB20FD" w:rsidRPr="001F6AE0" w:rsidRDefault="00BA6E9B" w:rsidP="0030355E">
      <w:pPr>
        <w:ind w:firstLine="709"/>
        <w:rPr>
          <w:sz w:val="24"/>
          <w:szCs w:val="28"/>
        </w:rPr>
      </w:pPr>
      <w:r w:rsidRPr="001F6AE0">
        <w:rPr>
          <w:b/>
          <w:sz w:val="24"/>
          <w:szCs w:val="28"/>
        </w:rPr>
        <w:t>- использовать</w:t>
      </w:r>
      <w:r w:rsidRPr="001F6AE0">
        <w:rPr>
          <w:sz w:val="24"/>
          <w:szCs w:val="28"/>
        </w:rPr>
        <w:t xml:space="preserve"> компьютерные технологии для обработки и передачи химической информации и ее представления в различных формах;</w:t>
      </w:r>
    </w:p>
    <w:p w:rsidR="00FB20FD" w:rsidRPr="001F6AE0" w:rsidRDefault="00FB20FD" w:rsidP="00FB20FD">
      <w:pPr>
        <w:ind w:right="245"/>
        <w:rPr>
          <w:b/>
          <w:sz w:val="24"/>
          <w:szCs w:val="24"/>
        </w:rPr>
      </w:pPr>
      <w:r w:rsidRPr="001F6AE0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bCs/>
          <w:sz w:val="24"/>
          <w:szCs w:val="22"/>
        </w:rPr>
        <w:t>Объяснения химических явлений, происходящих в природе, быту и на производстве;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bCs/>
          <w:sz w:val="24"/>
          <w:szCs w:val="22"/>
        </w:rPr>
        <w:t>Определения возможности протекания химических превращений в различных условиях и оценки их последствий;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sz w:val="24"/>
          <w:szCs w:val="22"/>
        </w:rPr>
        <w:t>Экологически грамотного поведения в окружающей среде;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sz w:val="24"/>
          <w:szCs w:val="22"/>
        </w:rPr>
        <w:t>Оценки влияния химического загрязнения окружающей среды на организм человека и другие живые организмы;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bCs/>
          <w:sz w:val="24"/>
          <w:szCs w:val="22"/>
        </w:rPr>
        <w:t>Безопасного обращения с горючими и токсичными веществами, лабораторным оборудованием;</w:t>
      </w:r>
    </w:p>
    <w:p w:rsidR="00521A4F" w:rsidRPr="001F6AE0" w:rsidRDefault="00521A4F" w:rsidP="00521A4F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bCs/>
          <w:sz w:val="24"/>
          <w:szCs w:val="22"/>
        </w:rPr>
        <w:t>Приготовления растворов заданной концентрации в быту и на производстве;</w:t>
      </w:r>
    </w:p>
    <w:p w:rsidR="00FB20FD" w:rsidRPr="001F6AE0" w:rsidRDefault="00521A4F" w:rsidP="00655744">
      <w:pPr>
        <w:pStyle w:val="ad"/>
        <w:numPr>
          <w:ilvl w:val="0"/>
          <w:numId w:val="9"/>
        </w:numPr>
        <w:rPr>
          <w:sz w:val="24"/>
          <w:szCs w:val="22"/>
        </w:rPr>
      </w:pPr>
      <w:r w:rsidRPr="001F6AE0">
        <w:rPr>
          <w:bCs/>
          <w:sz w:val="24"/>
          <w:szCs w:val="22"/>
        </w:rPr>
        <w:t>Критической оценки достоверности химической информации, поступающей из разных источников</w:t>
      </w:r>
    </w:p>
    <w:p w:rsidR="00FB20FD" w:rsidRPr="00144058" w:rsidRDefault="00FB20FD" w:rsidP="00FB20FD">
      <w:pPr>
        <w:ind w:right="245"/>
        <w:jc w:val="center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lastRenderedPageBreak/>
        <w:t>ФОРМЫ КОНТРОЛЯ УРОВНЯ ДОСТИЖЕНИЙ ОБУЧАЮЩИХСЯ</w:t>
      </w:r>
    </w:p>
    <w:p w:rsidR="00FB20FD" w:rsidRPr="00144058" w:rsidRDefault="00FB20FD" w:rsidP="00FB20FD">
      <w:pPr>
        <w:tabs>
          <w:tab w:val="left" w:pos="4040"/>
        </w:tabs>
      </w:pPr>
    </w:p>
    <w:p w:rsidR="00FB20FD" w:rsidRPr="00144058" w:rsidRDefault="00FB20FD" w:rsidP="00FB20FD">
      <w:pPr>
        <w:tabs>
          <w:tab w:val="left" w:pos="4040"/>
        </w:tabs>
        <w:rPr>
          <w:sz w:val="24"/>
          <w:szCs w:val="24"/>
        </w:rPr>
      </w:pPr>
      <w:r w:rsidRPr="00144058">
        <w:rPr>
          <w:sz w:val="24"/>
          <w:szCs w:val="24"/>
        </w:rPr>
        <w:t xml:space="preserve">Контроль знаний, умений и навыков (текущий, рубежный) осуществляется следующими образом: </w:t>
      </w:r>
    </w:p>
    <w:p w:rsidR="003D3662" w:rsidRPr="00144058" w:rsidRDefault="003D3662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24"/>
          <w:szCs w:val="24"/>
        </w:rPr>
      </w:pPr>
      <w:r w:rsidRPr="00144058">
        <w:rPr>
          <w:sz w:val="24"/>
          <w:szCs w:val="24"/>
        </w:rPr>
        <w:t>Стартовый контроль – фронтальная беседа, ввиду отсутствия времени и малочисленности класса.</w:t>
      </w:r>
    </w:p>
    <w:p w:rsidR="003D3662" w:rsidRPr="00144058" w:rsidRDefault="00B1534C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24"/>
          <w:szCs w:val="24"/>
        </w:rPr>
      </w:pPr>
      <w:r w:rsidRPr="00144058">
        <w:rPr>
          <w:sz w:val="24"/>
          <w:szCs w:val="24"/>
        </w:rPr>
        <w:t>К</w:t>
      </w:r>
      <w:r w:rsidR="00FB20FD" w:rsidRPr="00144058">
        <w:rPr>
          <w:sz w:val="24"/>
          <w:szCs w:val="24"/>
        </w:rPr>
        <w:t>онтроль (письмен</w:t>
      </w:r>
      <w:r w:rsidRPr="00144058">
        <w:rPr>
          <w:sz w:val="24"/>
          <w:szCs w:val="24"/>
        </w:rPr>
        <w:t>ные контрольные работы) по разделам</w:t>
      </w:r>
      <w:r w:rsidR="00FB20FD" w:rsidRPr="00144058">
        <w:rPr>
          <w:sz w:val="24"/>
          <w:szCs w:val="24"/>
        </w:rPr>
        <w:t xml:space="preserve"> </w:t>
      </w:r>
      <w:r w:rsidR="00144058" w:rsidRPr="00144058">
        <w:rPr>
          <w:sz w:val="24"/>
          <w:szCs w:val="24"/>
        </w:rPr>
        <w:t>курса</w:t>
      </w:r>
    </w:p>
    <w:p w:rsidR="00FB20FD" w:rsidRPr="00144058" w:rsidRDefault="00FB20FD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24"/>
          <w:szCs w:val="24"/>
        </w:rPr>
      </w:pPr>
      <w:r w:rsidRPr="00144058">
        <w:rPr>
          <w:sz w:val="24"/>
          <w:szCs w:val="24"/>
        </w:rPr>
        <w:t>Кроме вышеперечисленных основных форм контроля проводятся текущие самостоятельные и проверочные работы в рамках каждой темы в виде фрагмента урока.</w:t>
      </w:r>
    </w:p>
    <w:p w:rsidR="00FB20FD" w:rsidRPr="00144058" w:rsidRDefault="00FB20FD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Контроль практических навыков отслеживается при проведении практических </w:t>
      </w:r>
      <w:r w:rsidR="00DC2A58" w:rsidRPr="00144058">
        <w:rPr>
          <w:sz w:val="24"/>
          <w:szCs w:val="24"/>
        </w:rPr>
        <w:t>работ и лабораторных опытов</w:t>
      </w:r>
      <w:r w:rsidRPr="00144058">
        <w:rPr>
          <w:sz w:val="24"/>
          <w:szCs w:val="24"/>
        </w:rPr>
        <w:t>.</w:t>
      </w:r>
    </w:p>
    <w:p w:rsidR="00774A46" w:rsidRPr="00144058" w:rsidRDefault="00144058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32"/>
          <w:szCs w:val="24"/>
        </w:rPr>
      </w:pPr>
      <w:r w:rsidRPr="00144058">
        <w:rPr>
          <w:sz w:val="24"/>
        </w:rPr>
        <w:t>Беседа (</w:t>
      </w:r>
      <w:r w:rsidR="00774A46" w:rsidRPr="00144058">
        <w:rPr>
          <w:sz w:val="24"/>
        </w:rPr>
        <w:t>на каждом уроке для формирования умения учащихся грамотно говорить используя хим.термины и понятия) + индивидуальный опрос;</w:t>
      </w:r>
    </w:p>
    <w:p w:rsidR="00774A46" w:rsidRPr="00144058" w:rsidRDefault="00774A46" w:rsidP="003D3662">
      <w:pPr>
        <w:numPr>
          <w:ilvl w:val="0"/>
          <w:numId w:val="12"/>
        </w:numPr>
        <w:tabs>
          <w:tab w:val="left" w:pos="4040"/>
        </w:tabs>
        <w:jc w:val="both"/>
        <w:rPr>
          <w:sz w:val="32"/>
          <w:szCs w:val="24"/>
        </w:rPr>
      </w:pPr>
      <w:r w:rsidRPr="00144058">
        <w:rPr>
          <w:sz w:val="24"/>
        </w:rPr>
        <w:t>Решение домашних задач по образцу, составленному на уроке.</w:t>
      </w:r>
    </w:p>
    <w:p w:rsidR="00FB20FD" w:rsidRPr="000512FB" w:rsidRDefault="00FB20FD" w:rsidP="00FB20FD">
      <w:pPr>
        <w:tabs>
          <w:tab w:val="left" w:pos="4040"/>
        </w:tabs>
        <w:jc w:val="both"/>
        <w:rPr>
          <w:sz w:val="24"/>
          <w:szCs w:val="24"/>
          <w:highlight w:val="yellow"/>
        </w:rPr>
      </w:pPr>
    </w:p>
    <w:p w:rsidR="00FB20FD" w:rsidRPr="008E69E5" w:rsidRDefault="00FB20FD" w:rsidP="00FB20FD">
      <w:pPr>
        <w:tabs>
          <w:tab w:val="left" w:pos="4040"/>
        </w:tabs>
        <w:jc w:val="both"/>
        <w:rPr>
          <w:sz w:val="24"/>
          <w:szCs w:val="24"/>
        </w:rPr>
      </w:pPr>
      <w:r w:rsidRPr="008E69E5">
        <w:rPr>
          <w:sz w:val="24"/>
          <w:szCs w:val="24"/>
        </w:rPr>
        <w:t>Итого в течении курса:</w:t>
      </w:r>
    </w:p>
    <w:p w:rsidR="00FB20FD" w:rsidRPr="008E69E5" w:rsidRDefault="00BB5F00" w:rsidP="00FB20FD">
      <w:pPr>
        <w:tabs>
          <w:tab w:val="left" w:pos="4040"/>
        </w:tabs>
        <w:ind w:left="360"/>
        <w:jc w:val="both"/>
        <w:rPr>
          <w:sz w:val="24"/>
          <w:szCs w:val="24"/>
        </w:rPr>
      </w:pPr>
      <w:r w:rsidRPr="008E69E5">
        <w:rPr>
          <w:sz w:val="24"/>
          <w:szCs w:val="24"/>
        </w:rPr>
        <w:t>Ко</w:t>
      </w:r>
      <w:r w:rsidR="008E69E5" w:rsidRPr="008E69E5">
        <w:rPr>
          <w:sz w:val="24"/>
          <w:szCs w:val="24"/>
        </w:rPr>
        <w:t>нтрольных работ – 5</w:t>
      </w:r>
      <w:r w:rsidR="00FB20FD" w:rsidRPr="008E69E5">
        <w:rPr>
          <w:sz w:val="24"/>
          <w:szCs w:val="24"/>
        </w:rPr>
        <w:t>;</w:t>
      </w:r>
    </w:p>
    <w:p w:rsidR="00FB20FD" w:rsidRPr="008E69E5" w:rsidRDefault="00FB20FD" w:rsidP="00FB20FD">
      <w:pPr>
        <w:tabs>
          <w:tab w:val="left" w:pos="4040"/>
        </w:tabs>
        <w:ind w:left="360"/>
        <w:jc w:val="both"/>
        <w:rPr>
          <w:sz w:val="24"/>
          <w:szCs w:val="24"/>
        </w:rPr>
      </w:pPr>
      <w:r w:rsidRPr="008E69E5">
        <w:rPr>
          <w:sz w:val="24"/>
          <w:szCs w:val="24"/>
        </w:rPr>
        <w:t>Проверо</w:t>
      </w:r>
      <w:r w:rsidR="008E69E5" w:rsidRPr="008E69E5">
        <w:rPr>
          <w:sz w:val="24"/>
          <w:szCs w:val="24"/>
        </w:rPr>
        <w:t>чных и самостоятельных работ – 7</w:t>
      </w:r>
      <w:r w:rsidRPr="008E69E5">
        <w:rPr>
          <w:sz w:val="24"/>
          <w:szCs w:val="24"/>
        </w:rPr>
        <w:t>;</w:t>
      </w:r>
    </w:p>
    <w:p w:rsidR="00FB20FD" w:rsidRPr="008E69E5" w:rsidRDefault="008E69E5" w:rsidP="00FB20FD">
      <w:pPr>
        <w:tabs>
          <w:tab w:val="left" w:pos="4040"/>
        </w:tabs>
        <w:ind w:left="360"/>
        <w:jc w:val="both"/>
        <w:rPr>
          <w:sz w:val="24"/>
          <w:szCs w:val="24"/>
        </w:rPr>
      </w:pPr>
      <w:r w:rsidRPr="008E69E5">
        <w:rPr>
          <w:sz w:val="24"/>
          <w:szCs w:val="24"/>
        </w:rPr>
        <w:t>Практических работ – 2</w:t>
      </w:r>
      <w:r w:rsidR="00FB20FD" w:rsidRPr="008E69E5">
        <w:rPr>
          <w:sz w:val="24"/>
          <w:szCs w:val="24"/>
        </w:rPr>
        <w:t>;</w:t>
      </w:r>
    </w:p>
    <w:p w:rsidR="00FB20FD" w:rsidRPr="008E69E5" w:rsidRDefault="00FB20FD" w:rsidP="00FB20FD">
      <w:pPr>
        <w:tabs>
          <w:tab w:val="left" w:pos="4040"/>
        </w:tabs>
        <w:ind w:left="360"/>
        <w:jc w:val="both"/>
        <w:rPr>
          <w:sz w:val="24"/>
          <w:szCs w:val="24"/>
        </w:rPr>
      </w:pPr>
      <w:r w:rsidRPr="008E69E5">
        <w:rPr>
          <w:sz w:val="24"/>
          <w:szCs w:val="24"/>
        </w:rPr>
        <w:t>Лаборат</w:t>
      </w:r>
      <w:r w:rsidR="008E69E5" w:rsidRPr="008E69E5">
        <w:rPr>
          <w:sz w:val="24"/>
          <w:szCs w:val="24"/>
        </w:rPr>
        <w:t>орных опытов – 5</w:t>
      </w:r>
      <w:r w:rsidRPr="008E69E5">
        <w:rPr>
          <w:sz w:val="24"/>
          <w:szCs w:val="24"/>
        </w:rPr>
        <w:t>.</w:t>
      </w:r>
    </w:p>
    <w:p w:rsidR="00FB20FD" w:rsidRPr="00144058" w:rsidRDefault="00FB20FD" w:rsidP="00FB20FD">
      <w:pPr>
        <w:ind w:right="245"/>
        <w:jc w:val="center"/>
        <w:rPr>
          <w:b/>
          <w:sz w:val="24"/>
          <w:szCs w:val="24"/>
        </w:rPr>
      </w:pPr>
    </w:p>
    <w:p w:rsidR="00FB20FD" w:rsidRPr="00144058" w:rsidRDefault="00FB20FD" w:rsidP="00FB20FD">
      <w:pPr>
        <w:ind w:right="245"/>
        <w:jc w:val="center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КРИТЕРИИ ОЦЕНКИ</w:t>
      </w: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устного ответа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«5»:</w:t>
      </w:r>
      <w:r w:rsidRPr="00144058">
        <w:rPr>
          <w:sz w:val="24"/>
          <w:szCs w:val="24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«4»:</w:t>
      </w:r>
      <w:r w:rsidRPr="00144058">
        <w:rPr>
          <w:sz w:val="24"/>
          <w:szCs w:val="24"/>
        </w:rPr>
        <w:t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«3»:</w:t>
      </w:r>
      <w:r w:rsidRPr="00144058">
        <w:rPr>
          <w:sz w:val="24"/>
          <w:szCs w:val="24"/>
        </w:rPr>
        <w:t>ответ полный, но при этом допущена существенная ошибка или ответ неполный, несвязный.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«2»:</w:t>
      </w:r>
      <w:r w:rsidRPr="00144058">
        <w:rPr>
          <w:sz w:val="24"/>
          <w:szCs w:val="24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может испра</w:t>
      </w:r>
      <w:r w:rsidRPr="00144058">
        <w:rPr>
          <w:sz w:val="24"/>
          <w:szCs w:val="24"/>
        </w:rPr>
        <w:softHyphen/>
        <w:t>вить при наводящих вопросах учителя.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«1»:</w:t>
      </w:r>
      <w:r w:rsidRPr="00144058">
        <w:rPr>
          <w:sz w:val="24"/>
          <w:szCs w:val="24"/>
        </w:rPr>
        <w:t xml:space="preserve"> отсутствие ответа</w:t>
      </w: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умений решать экспериментальные задачи (практические работы)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«5»:</w:t>
      </w:r>
      <w:r w:rsidRPr="00144058">
        <w:rPr>
          <w:sz w:val="24"/>
          <w:szCs w:val="24"/>
        </w:rPr>
        <w:t xml:space="preserve"> план решения составлен правильно; правильно осуществлен подбор химических реактивов и оборудования; дано полное объяснение и сделаны выводы.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«4»:</w:t>
      </w:r>
      <w:r w:rsidRPr="00144058">
        <w:rPr>
          <w:sz w:val="24"/>
          <w:szCs w:val="24"/>
        </w:rPr>
        <w:t xml:space="preserve"> план решения составлен правильно; правильно осуществлен подбор химических реактивом и оборудования, при этом допущено не более двух несущественных ошибок в объяснении и выводах.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«3»:</w:t>
      </w:r>
      <w:r w:rsidRPr="00144058">
        <w:rPr>
          <w:sz w:val="24"/>
          <w:szCs w:val="24"/>
        </w:rPr>
        <w:t xml:space="preserve"> план решения составлен правильно; правильно осуществлен подбор химических реактивов и оборудования, но допущена существенная ошибка в объяснении и выводах.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«2»:</w:t>
      </w:r>
      <w:r w:rsidRPr="00144058">
        <w:rPr>
          <w:sz w:val="24"/>
          <w:szCs w:val="24"/>
        </w:rPr>
        <w:t xml:space="preserve"> допущены две (и более) ошибки в плане решения, в подборе химических реактивов и оборудования, в объяснении и выводах.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«1»:</w:t>
      </w:r>
      <w:r w:rsidRPr="00144058">
        <w:rPr>
          <w:sz w:val="24"/>
          <w:szCs w:val="24"/>
        </w:rPr>
        <w:t xml:space="preserve"> задача не решена.</w:t>
      </w: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умений решать расчетные задачи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 xml:space="preserve">«5»: </w:t>
      </w:r>
      <w:r w:rsidRPr="00144058">
        <w:rPr>
          <w:sz w:val="24"/>
          <w:szCs w:val="24"/>
        </w:rPr>
        <w:t>в логическом рассуждении и решении нет ошибок, задача решена рациональным способом.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«4»:</w:t>
      </w:r>
      <w:r w:rsidRPr="00144058">
        <w:rPr>
          <w:sz w:val="24"/>
          <w:szCs w:val="24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lastRenderedPageBreak/>
        <w:t xml:space="preserve">Оценка </w:t>
      </w:r>
      <w:r w:rsidRPr="00144058">
        <w:rPr>
          <w:b/>
          <w:sz w:val="24"/>
          <w:szCs w:val="24"/>
        </w:rPr>
        <w:t>«3»:</w:t>
      </w:r>
      <w:r w:rsidRPr="00144058">
        <w:rPr>
          <w:sz w:val="24"/>
          <w:szCs w:val="24"/>
        </w:rPr>
        <w:t xml:space="preserve"> логическом рассуждении нет существенных ошибок, но допущена существенная ошибка в математических расчетах. 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«2»:</w:t>
      </w:r>
      <w:r w:rsidRPr="00144058">
        <w:rPr>
          <w:sz w:val="24"/>
          <w:szCs w:val="24"/>
        </w:rPr>
        <w:t>имеются существенные ошибки в логическом рассуждении и в решении.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«1»:</w:t>
      </w:r>
      <w:r w:rsidRPr="00144058">
        <w:rPr>
          <w:sz w:val="24"/>
          <w:szCs w:val="24"/>
        </w:rPr>
        <w:t xml:space="preserve"> отсутствие ответа на задание.</w:t>
      </w: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</w:p>
    <w:p w:rsidR="00FB20FD" w:rsidRPr="00144058" w:rsidRDefault="00FB20FD" w:rsidP="003D3662">
      <w:pPr>
        <w:ind w:right="245"/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письменных контрольных работ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 xml:space="preserve">«5»: </w:t>
      </w:r>
      <w:r w:rsidRPr="00144058">
        <w:rPr>
          <w:sz w:val="24"/>
          <w:szCs w:val="24"/>
        </w:rPr>
        <w:t>ответ полный и правильный, возможна несущественная ошибка.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 xml:space="preserve">«4»: </w:t>
      </w:r>
      <w:r w:rsidRPr="00144058">
        <w:rPr>
          <w:sz w:val="24"/>
          <w:szCs w:val="24"/>
        </w:rPr>
        <w:t>ответ неполный или допущено не более двух несущественных ошибок.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«3»:</w:t>
      </w:r>
      <w:r w:rsidRPr="00144058">
        <w:rPr>
          <w:sz w:val="24"/>
          <w:szCs w:val="24"/>
        </w:rPr>
        <w:t xml:space="preserve"> работа выполнена не менее чем наполовину, допущена одна существенная ошибка и при этом две-три несущественные.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«2»:</w:t>
      </w:r>
      <w:r w:rsidRPr="00144058">
        <w:rPr>
          <w:sz w:val="24"/>
          <w:szCs w:val="24"/>
        </w:rPr>
        <w:t xml:space="preserve"> работа выполнена меньше чем наполовину или содержит несколько существенных ошибок.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Оценка </w:t>
      </w:r>
      <w:r w:rsidRPr="00144058">
        <w:rPr>
          <w:b/>
          <w:sz w:val="24"/>
          <w:szCs w:val="24"/>
        </w:rPr>
        <w:t>«1»:</w:t>
      </w:r>
      <w:r w:rsidRPr="00144058">
        <w:rPr>
          <w:sz w:val="24"/>
          <w:szCs w:val="24"/>
        </w:rPr>
        <w:t xml:space="preserve"> работа не выполнена.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FB20FD" w:rsidRPr="00144058" w:rsidRDefault="00FB20FD" w:rsidP="003D3662">
      <w:pPr>
        <w:ind w:right="245"/>
        <w:jc w:val="both"/>
        <w:rPr>
          <w:sz w:val="24"/>
          <w:szCs w:val="24"/>
        </w:rPr>
      </w:pPr>
      <w:r w:rsidRPr="00144058">
        <w:rPr>
          <w:sz w:val="24"/>
          <w:szCs w:val="24"/>
        </w:rPr>
        <w:t>Отметка за итоговую контрольную работу корректирует предшествующие при выставлении отметки за четверть, полугодие, год.</w:t>
      </w:r>
    </w:p>
    <w:p w:rsidR="00FB20FD" w:rsidRPr="00144058" w:rsidRDefault="00FB20FD" w:rsidP="003D3662">
      <w:pPr>
        <w:jc w:val="both"/>
        <w:rPr>
          <w:b/>
          <w:sz w:val="24"/>
          <w:szCs w:val="24"/>
        </w:rPr>
      </w:pPr>
    </w:p>
    <w:p w:rsidR="00FB20FD" w:rsidRPr="00144058" w:rsidRDefault="00FB20FD" w:rsidP="003D3662">
      <w:pPr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тестовых работ.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для итогового контроля.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При оценивании используется следующая шкала: для теста из пяти вопросов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нет ошибок — оценка «5»;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одна ошибка - оценка «4»;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две ошибки — оценка «З»;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• три ошибки — оценка «2».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Для теста из 30 вопросов: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• 25—З0 правильных ответов — оценка «5»;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• 19—24 правильных ответов — оценка «4»;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 xml:space="preserve">• 13—18 правильных ответов — оценка «З»; 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меньше 12 правильных ответов — оценка «2».</w:t>
      </w:r>
    </w:p>
    <w:p w:rsidR="00FB20FD" w:rsidRPr="00144058" w:rsidRDefault="00FB20FD" w:rsidP="003D3662">
      <w:pPr>
        <w:jc w:val="both"/>
        <w:rPr>
          <w:b/>
          <w:sz w:val="24"/>
          <w:szCs w:val="24"/>
        </w:rPr>
      </w:pPr>
    </w:p>
    <w:p w:rsidR="00FB20FD" w:rsidRPr="00144058" w:rsidRDefault="00FB20FD" w:rsidP="003D3662">
      <w:pPr>
        <w:jc w:val="both"/>
        <w:rPr>
          <w:b/>
          <w:sz w:val="24"/>
          <w:szCs w:val="24"/>
        </w:rPr>
      </w:pPr>
      <w:r w:rsidRPr="00144058">
        <w:rPr>
          <w:b/>
          <w:sz w:val="24"/>
          <w:szCs w:val="24"/>
        </w:rPr>
        <w:t>Оценка реферата.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Реферат оценивается по следующим критериям: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соблюдение требований к его оформлению;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необходимость и достаточность для раскрытия темы приведенной в тексте реферата информации;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умение обучающегося свободно излагать основные идеи, отраженные в реферате;</w:t>
      </w:r>
    </w:p>
    <w:p w:rsidR="00FB20FD" w:rsidRPr="00144058" w:rsidRDefault="00FB20FD" w:rsidP="003D3662">
      <w:pPr>
        <w:jc w:val="both"/>
        <w:rPr>
          <w:sz w:val="24"/>
          <w:szCs w:val="24"/>
        </w:rPr>
      </w:pPr>
      <w:r w:rsidRPr="00144058">
        <w:rPr>
          <w:sz w:val="24"/>
          <w:szCs w:val="24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FB20FD" w:rsidRPr="00144058" w:rsidRDefault="00FB20FD" w:rsidP="003D3662">
      <w:pPr>
        <w:jc w:val="both"/>
        <w:rPr>
          <w:b/>
          <w:sz w:val="24"/>
          <w:szCs w:val="24"/>
        </w:rPr>
      </w:pPr>
    </w:p>
    <w:p w:rsidR="00FB20FD" w:rsidRPr="000512FB" w:rsidRDefault="00FB20FD" w:rsidP="003D3662">
      <w:pPr>
        <w:ind w:right="245"/>
        <w:jc w:val="both"/>
        <w:rPr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655744" w:rsidRPr="000512FB" w:rsidRDefault="00655744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655744" w:rsidRPr="000512FB" w:rsidRDefault="00655744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655744" w:rsidRPr="000512FB" w:rsidRDefault="00655744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655744" w:rsidRPr="000512FB" w:rsidRDefault="00655744" w:rsidP="00FB20FD">
      <w:pPr>
        <w:ind w:firstLine="709"/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774A46">
      <w:pPr>
        <w:jc w:val="both"/>
        <w:rPr>
          <w:b/>
          <w:color w:val="000000"/>
          <w:sz w:val="24"/>
          <w:szCs w:val="24"/>
          <w:highlight w:val="yellow"/>
        </w:rPr>
      </w:pPr>
    </w:p>
    <w:p w:rsidR="00FB20FD" w:rsidRPr="000512FB" w:rsidRDefault="00FB20FD" w:rsidP="00FB20FD">
      <w:pPr>
        <w:rPr>
          <w:highlight w:val="yellow"/>
        </w:rPr>
        <w:sectPr w:rsidR="00FB20FD" w:rsidRPr="000512FB" w:rsidSect="000A0EE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B20FD" w:rsidRPr="00144058" w:rsidRDefault="00FB20FD" w:rsidP="00FB20FD">
      <w:pPr>
        <w:pStyle w:val="a3"/>
        <w:jc w:val="center"/>
        <w:rPr>
          <w:b/>
          <w:sz w:val="28"/>
          <w:szCs w:val="28"/>
        </w:rPr>
      </w:pPr>
      <w:r w:rsidRPr="00144058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FB20FD" w:rsidRPr="00144058" w:rsidRDefault="00FB20FD" w:rsidP="00FB20FD">
      <w:pPr>
        <w:pStyle w:val="a4"/>
        <w:ind w:firstLine="709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204"/>
        <w:gridCol w:w="789"/>
        <w:gridCol w:w="908"/>
        <w:gridCol w:w="5322"/>
        <w:gridCol w:w="2663"/>
      </w:tblGrid>
      <w:tr w:rsidR="00FB20FD" w:rsidRPr="00144058" w:rsidTr="000A0EE9">
        <w:trPr>
          <w:cantSplit/>
          <w:trHeight w:val="689"/>
        </w:trPr>
        <w:tc>
          <w:tcPr>
            <w:tcW w:w="232" w:type="pct"/>
            <w:vMerge w:val="restart"/>
            <w:textDirection w:val="btLr"/>
          </w:tcPr>
          <w:p w:rsidR="00FB20FD" w:rsidRPr="00144058" w:rsidRDefault="00FB20FD" w:rsidP="00EE2346">
            <w:pPr>
              <w:tabs>
                <w:tab w:val="left" w:pos="1932"/>
              </w:tabs>
              <w:ind w:left="113" w:right="362"/>
              <w:jc w:val="center"/>
              <w:rPr>
                <w:b/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444" w:type="pct"/>
            <w:vMerge w:val="restart"/>
          </w:tcPr>
          <w:p w:rsidR="00FB20FD" w:rsidRPr="00144058" w:rsidRDefault="00FB20FD" w:rsidP="00EE234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Раздел / Тема</w:t>
            </w:r>
          </w:p>
        </w:tc>
        <w:tc>
          <w:tcPr>
            <w:tcW w:w="581" w:type="pct"/>
            <w:gridSpan w:val="2"/>
          </w:tcPr>
          <w:p w:rsidR="00FB20FD" w:rsidRPr="00144058" w:rsidRDefault="00FB20FD" w:rsidP="00EE2346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1828" w:type="pct"/>
            <w:vMerge w:val="restart"/>
          </w:tcPr>
          <w:p w:rsidR="00FB20FD" w:rsidRPr="00144058" w:rsidRDefault="00FB20FD" w:rsidP="00EE2346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Планируемые результаты</w:t>
            </w:r>
          </w:p>
          <w:p w:rsidR="00FB20FD" w:rsidRPr="00144058" w:rsidRDefault="00FB20FD" w:rsidP="00EE2346">
            <w:pPr>
              <w:tabs>
                <w:tab w:val="left" w:pos="1932"/>
              </w:tabs>
              <w:jc w:val="center"/>
              <w:rPr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(базовые понятия)</w:t>
            </w:r>
          </w:p>
        </w:tc>
        <w:tc>
          <w:tcPr>
            <w:tcW w:w="915" w:type="pct"/>
            <w:vMerge w:val="restart"/>
          </w:tcPr>
          <w:p w:rsidR="00FB20FD" w:rsidRPr="00144058" w:rsidRDefault="00FB20FD" w:rsidP="00EE2346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144058">
              <w:rPr>
                <w:b/>
                <w:sz w:val="24"/>
                <w:szCs w:val="24"/>
              </w:rPr>
              <w:t>Виды контроля, формирование практических навыков</w:t>
            </w:r>
          </w:p>
        </w:tc>
      </w:tr>
      <w:tr w:rsidR="00FB20FD" w:rsidRPr="00144058" w:rsidTr="000A0EE9">
        <w:tc>
          <w:tcPr>
            <w:tcW w:w="232" w:type="pct"/>
            <w:vMerge/>
          </w:tcPr>
          <w:p w:rsidR="00FB20FD" w:rsidRPr="00144058" w:rsidRDefault="00FB20F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4" w:type="pct"/>
            <w:vMerge/>
          </w:tcPr>
          <w:p w:rsidR="00FB20FD" w:rsidRPr="00144058" w:rsidRDefault="00FB20F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</w:tcPr>
          <w:p w:rsidR="00FB20FD" w:rsidRPr="00144058" w:rsidRDefault="00FB20FD" w:rsidP="00EE23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план</w:t>
            </w:r>
          </w:p>
        </w:tc>
        <w:tc>
          <w:tcPr>
            <w:tcW w:w="311" w:type="pct"/>
          </w:tcPr>
          <w:p w:rsidR="00FB20FD" w:rsidRPr="00144058" w:rsidRDefault="00FB20FD" w:rsidP="00EE23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факт</w:t>
            </w:r>
          </w:p>
        </w:tc>
        <w:tc>
          <w:tcPr>
            <w:tcW w:w="1828" w:type="pct"/>
            <w:vMerge/>
          </w:tcPr>
          <w:p w:rsidR="00FB20FD" w:rsidRPr="00144058" w:rsidRDefault="00FB20F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FB20FD" w:rsidRPr="00144058" w:rsidRDefault="00FB20F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B20FD" w:rsidRPr="000512FB" w:rsidTr="000A0EE9">
        <w:tc>
          <w:tcPr>
            <w:tcW w:w="5000" w:type="pct"/>
            <w:gridSpan w:val="6"/>
          </w:tcPr>
          <w:p w:rsidR="00FB20FD" w:rsidRPr="00144058" w:rsidRDefault="00FB20FD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 xml:space="preserve">Раздел 1. </w:t>
            </w:r>
            <w:r w:rsidR="001B42E0" w:rsidRPr="00144058">
              <w:rPr>
                <w:b/>
                <w:sz w:val="24"/>
                <w:szCs w:val="24"/>
              </w:rPr>
              <w:t xml:space="preserve">ТЕОРЕТИЧЕСКИЕ ОСНОВЫ ХИМИИ </w:t>
            </w:r>
          </w:p>
          <w:p w:rsidR="00FB20FD" w:rsidRPr="00D344B9" w:rsidRDefault="00FB20FD" w:rsidP="00EE2346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 w:rsidRPr="00D344B9">
              <w:rPr>
                <w:b/>
                <w:i/>
                <w:sz w:val="24"/>
                <w:szCs w:val="24"/>
              </w:rPr>
              <w:t xml:space="preserve">Тема </w:t>
            </w:r>
            <w:r w:rsidR="0083352B" w:rsidRPr="00D344B9">
              <w:rPr>
                <w:b/>
                <w:i/>
                <w:sz w:val="24"/>
                <w:szCs w:val="24"/>
              </w:rPr>
              <w:t>1.</w:t>
            </w:r>
            <w:r w:rsidR="001B42E0" w:rsidRPr="00D344B9">
              <w:rPr>
                <w:b/>
                <w:i/>
                <w:sz w:val="24"/>
                <w:szCs w:val="24"/>
              </w:rPr>
              <w:t xml:space="preserve"> Важнейшие химические понятия и законы </w:t>
            </w:r>
            <w:r w:rsidR="00D344B9" w:rsidRPr="00D344B9">
              <w:rPr>
                <w:b/>
                <w:i/>
                <w:sz w:val="24"/>
                <w:szCs w:val="24"/>
              </w:rPr>
              <w:t>(4</w:t>
            </w:r>
            <w:r w:rsidR="001B42E0" w:rsidRPr="00D344B9">
              <w:rPr>
                <w:b/>
                <w:i/>
                <w:sz w:val="24"/>
                <w:szCs w:val="24"/>
              </w:rPr>
              <w:t xml:space="preserve"> ч</w:t>
            </w:r>
            <w:r w:rsidR="00D344B9" w:rsidRPr="00D344B9">
              <w:rPr>
                <w:b/>
                <w:i/>
                <w:sz w:val="24"/>
                <w:szCs w:val="24"/>
              </w:rPr>
              <w:t>аса</w:t>
            </w:r>
            <w:r w:rsidR="001B42E0" w:rsidRPr="00D344B9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83352B" w:rsidRPr="000512FB" w:rsidTr="000A0EE9">
        <w:tc>
          <w:tcPr>
            <w:tcW w:w="232" w:type="pct"/>
          </w:tcPr>
          <w:p w:rsidR="0083352B" w:rsidRPr="00144058" w:rsidRDefault="0083352B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</w:t>
            </w:r>
          </w:p>
        </w:tc>
        <w:tc>
          <w:tcPr>
            <w:tcW w:w="1444" w:type="pct"/>
          </w:tcPr>
          <w:p w:rsidR="0083352B" w:rsidRPr="00D344B9" w:rsidRDefault="001B42E0" w:rsidP="00EE2346">
            <w:pPr>
              <w:rPr>
                <w:color w:val="000000"/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>Атом. Химический элемент. Изотопы. Простые и сложные вещества</w:t>
            </w:r>
          </w:p>
        </w:tc>
        <w:tc>
          <w:tcPr>
            <w:tcW w:w="270" w:type="pct"/>
          </w:tcPr>
          <w:p w:rsidR="0083352B" w:rsidRPr="00D344B9" w:rsidRDefault="0083352B" w:rsidP="00EE234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344B9">
              <w:rPr>
                <w:b/>
                <w:sz w:val="24"/>
                <w:szCs w:val="24"/>
                <w:lang w:val="en-US"/>
              </w:rPr>
              <w:t>I</w:t>
            </w:r>
            <w:r w:rsidRPr="00D344B9">
              <w:rPr>
                <w:b/>
                <w:sz w:val="24"/>
                <w:szCs w:val="24"/>
              </w:rPr>
              <w:t xml:space="preserve"> ч.</w:t>
            </w:r>
          </w:p>
          <w:p w:rsidR="00031521" w:rsidRPr="00D344B9" w:rsidRDefault="00147DE4" w:rsidP="00EE23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 xml:space="preserve"> </w:t>
            </w:r>
          </w:p>
          <w:p w:rsidR="0083352B" w:rsidRPr="00D344B9" w:rsidRDefault="0083352B" w:rsidP="00EE2346">
            <w:pPr>
              <w:shd w:val="clear" w:color="auto" w:fill="FFFFFF"/>
              <w:rPr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83352B" w:rsidRPr="00D344B9" w:rsidRDefault="001B42E0" w:rsidP="00EE2346">
            <w:pPr>
              <w:shd w:val="clear" w:color="auto" w:fill="FFFFFF"/>
              <w:rPr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>Строение атома. Периодический закон и таблица химических элементов Д.И. Менделеева.</w:t>
            </w:r>
          </w:p>
          <w:p w:rsidR="001B42E0" w:rsidRPr="00D344B9" w:rsidRDefault="001B42E0" w:rsidP="00EE2346">
            <w:pPr>
              <w:shd w:val="clear" w:color="auto" w:fill="FFFFFF"/>
              <w:rPr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>Атом. Химический элемент. Изотопы. Простые и сложные вещества</w:t>
            </w:r>
          </w:p>
        </w:tc>
        <w:tc>
          <w:tcPr>
            <w:tcW w:w="915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0512FB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3352B" w:rsidRPr="000512FB" w:rsidTr="000A0EE9">
        <w:tc>
          <w:tcPr>
            <w:tcW w:w="232" w:type="pct"/>
          </w:tcPr>
          <w:p w:rsidR="0083352B" w:rsidRPr="00144058" w:rsidRDefault="0083352B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2</w:t>
            </w:r>
          </w:p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3</w:t>
            </w:r>
          </w:p>
        </w:tc>
        <w:tc>
          <w:tcPr>
            <w:tcW w:w="1444" w:type="pct"/>
          </w:tcPr>
          <w:p w:rsidR="0083352B" w:rsidRPr="00144058" w:rsidRDefault="00F31D64" w:rsidP="00EE2346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Закон сохранения массы вещества</w:t>
            </w:r>
            <w:r w:rsidR="00BF6957" w:rsidRPr="00144058">
              <w:rPr>
                <w:sz w:val="24"/>
                <w:szCs w:val="24"/>
              </w:rPr>
              <w:t>, закон сохранения и превращения энергии при химических реакциях</w:t>
            </w:r>
          </w:p>
        </w:tc>
        <w:tc>
          <w:tcPr>
            <w:tcW w:w="270" w:type="pct"/>
          </w:tcPr>
          <w:p w:rsidR="0083352B" w:rsidRPr="000512FB" w:rsidRDefault="00147DE4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0512FB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1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A61C4A" w:rsidRPr="00D344B9" w:rsidRDefault="00A61C4A" w:rsidP="00EE2346">
            <w:pPr>
              <w:rPr>
                <w:color w:val="000000"/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 xml:space="preserve">Химические законы. </w:t>
            </w:r>
          </w:p>
          <w:p w:rsidR="0083352B" w:rsidRPr="00D344B9" w:rsidRDefault="0083352B" w:rsidP="00EE234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15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BF6957" w:rsidRPr="000512FB" w:rsidTr="000A0EE9">
        <w:tc>
          <w:tcPr>
            <w:tcW w:w="232" w:type="pct"/>
          </w:tcPr>
          <w:p w:rsidR="00BF6957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4</w:t>
            </w:r>
          </w:p>
        </w:tc>
        <w:tc>
          <w:tcPr>
            <w:tcW w:w="1444" w:type="pct"/>
          </w:tcPr>
          <w:p w:rsidR="00BF6957" w:rsidRPr="00144058" w:rsidRDefault="00BF6957" w:rsidP="00EE2346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Закон постоянства состава веществ. Вещества молекулярного и немолекулярного строения</w:t>
            </w:r>
          </w:p>
        </w:tc>
        <w:tc>
          <w:tcPr>
            <w:tcW w:w="270" w:type="pct"/>
          </w:tcPr>
          <w:p w:rsidR="00BF6957" w:rsidRPr="000512FB" w:rsidRDefault="00BF6957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BF6957" w:rsidRPr="000512FB" w:rsidRDefault="00BF6957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BF6957" w:rsidRPr="00D344B9" w:rsidRDefault="00BF6957" w:rsidP="00EE2346">
            <w:pPr>
              <w:rPr>
                <w:sz w:val="24"/>
                <w:szCs w:val="24"/>
              </w:rPr>
            </w:pPr>
            <w:r w:rsidRPr="00D344B9">
              <w:rPr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915" w:type="pct"/>
          </w:tcPr>
          <w:p w:rsidR="00BF6957" w:rsidRPr="000512FB" w:rsidRDefault="006316D7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D344B9">
              <w:rPr>
                <w:sz w:val="24"/>
                <w:szCs w:val="24"/>
              </w:rPr>
              <w:t>Самостоятельная работа</w:t>
            </w:r>
          </w:p>
        </w:tc>
      </w:tr>
      <w:tr w:rsidR="00A61C4A" w:rsidRPr="000512FB" w:rsidTr="00A61C4A">
        <w:tc>
          <w:tcPr>
            <w:tcW w:w="5000" w:type="pct"/>
            <w:gridSpan w:val="6"/>
          </w:tcPr>
          <w:p w:rsidR="00A61C4A" w:rsidRPr="00D344B9" w:rsidRDefault="00A61C4A" w:rsidP="00EE2346">
            <w:pPr>
              <w:shd w:val="clear" w:color="auto" w:fill="FFFFFF"/>
              <w:rPr>
                <w:i/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 xml:space="preserve">Тема 2. Периодический закон и периодическая система химических элементов Д.И. Менделеева на </w:t>
            </w:r>
            <w:r w:rsidR="00D344B9" w:rsidRPr="00D344B9">
              <w:rPr>
                <w:b/>
                <w:i/>
                <w:sz w:val="24"/>
                <w:szCs w:val="24"/>
              </w:rPr>
              <w:t>основе учения о строении атом (5 часов</w:t>
            </w:r>
            <w:r w:rsidRPr="00D344B9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83352B" w:rsidRPr="000512FB" w:rsidTr="000A0EE9">
        <w:tc>
          <w:tcPr>
            <w:tcW w:w="232" w:type="pct"/>
          </w:tcPr>
          <w:p w:rsidR="0083352B" w:rsidRPr="00144058" w:rsidRDefault="00BF6957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5</w:t>
            </w:r>
            <w:r w:rsidR="00144058" w:rsidRPr="00144058">
              <w:rPr>
                <w:sz w:val="24"/>
                <w:szCs w:val="24"/>
              </w:rPr>
              <w:t>-6</w:t>
            </w:r>
          </w:p>
        </w:tc>
        <w:tc>
          <w:tcPr>
            <w:tcW w:w="1444" w:type="pct"/>
          </w:tcPr>
          <w:p w:rsidR="0083352B" w:rsidRPr="00144058" w:rsidRDefault="00BF6957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 xml:space="preserve">Строение электронных оболочек атомов химических элементов. </w:t>
            </w:r>
            <w:r w:rsidRPr="00144058">
              <w:rPr>
                <w:i/>
                <w:sz w:val="24"/>
                <w:szCs w:val="24"/>
              </w:rPr>
              <w:t>Короткий и длинный варианты таблицы химических элементов</w:t>
            </w:r>
          </w:p>
        </w:tc>
        <w:tc>
          <w:tcPr>
            <w:tcW w:w="270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83352B" w:rsidRPr="0021532C" w:rsidRDefault="00BF6957" w:rsidP="00EE2346">
            <w:pPr>
              <w:rPr>
                <w:color w:val="000000"/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 xml:space="preserve">Строение атома. Периодический закон и таблица химических элементов Д.И. Менделеева. Орбиталь, </w:t>
            </w:r>
            <w:r w:rsidRPr="0021532C">
              <w:rPr>
                <w:sz w:val="24"/>
                <w:szCs w:val="24"/>
                <w:lang w:val="en-US"/>
              </w:rPr>
              <w:t>s</w:t>
            </w:r>
            <w:r w:rsidRPr="0021532C">
              <w:rPr>
                <w:sz w:val="24"/>
                <w:szCs w:val="24"/>
              </w:rPr>
              <w:t xml:space="preserve">-, </w:t>
            </w:r>
            <w:r w:rsidRPr="0021532C">
              <w:rPr>
                <w:sz w:val="24"/>
                <w:szCs w:val="24"/>
                <w:lang w:val="en-US"/>
              </w:rPr>
              <w:t>p</w:t>
            </w:r>
            <w:r w:rsidRPr="0021532C">
              <w:rPr>
                <w:sz w:val="24"/>
                <w:szCs w:val="24"/>
              </w:rPr>
              <w:t xml:space="preserve">-, </w:t>
            </w:r>
            <w:r w:rsidRPr="0021532C">
              <w:rPr>
                <w:sz w:val="24"/>
                <w:szCs w:val="24"/>
                <w:lang w:val="en-US"/>
              </w:rPr>
              <w:t>d</w:t>
            </w:r>
            <w:r w:rsidRPr="0021532C">
              <w:rPr>
                <w:sz w:val="24"/>
                <w:szCs w:val="24"/>
              </w:rPr>
              <w:t>-орбитали, энергетические подуровни, спин, спаривание электронов</w:t>
            </w:r>
            <w:r w:rsidR="0021532C" w:rsidRPr="0021532C">
              <w:rPr>
                <w:sz w:val="24"/>
                <w:szCs w:val="24"/>
              </w:rPr>
              <w:t>.</w:t>
            </w:r>
            <w:r w:rsidR="0021532C" w:rsidRPr="0021532C">
              <w:rPr>
                <w:sz w:val="24"/>
                <w:szCs w:val="28"/>
              </w:rPr>
              <w:t xml:space="preserve"> Связь периодического закона и периодической системы химических элементов с теорией строения атомов.</w:t>
            </w:r>
          </w:p>
        </w:tc>
        <w:tc>
          <w:tcPr>
            <w:tcW w:w="915" w:type="pct"/>
          </w:tcPr>
          <w:p w:rsidR="0083352B" w:rsidRPr="000512FB" w:rsidRDefault="0083352B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7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Положение в периодической система Д.И. Менделеева водорода, лантаноидов, актиноидов и искусственно полученных элементов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21532C">
            <w:pPr>
              <w:rPr>
                <w:color w:val="000000"/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Лантаноиды. Актиноиды. Искусственно полученные элементы</w:t>
            </w:r>
            <w:r w:rsidRPr="0021532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444" w:type="pct"/>
          </w:tcPr>
          <w:p w:rsidR="00144058" w:rsidRPr="00144058" w:rsidRDefault="00144058" w:rsidP="00144058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 xml:space="preserve">Валентность. Валентные возможности и размеры атомов химических элементов.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Валентные возможности. Свободные орбитали, донор, акцептор. Донорно-акцепторный механизм образования водородной связи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Решение расчетных задач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D344B9" w:rsidP="0021532C">
            <w:pPr>
              <w:rPr>
                <w:sz w:val="24"/>
                <w:szCs w:val="28"/>
              </w:rPr>
            </w:pPr>
            <w:r w:rsidRPr="001F6AE0">
              <w:rPr>
                <w:sz w:val="24"/>
                <w:szCs w:val="28"/>
              </w:rPr>
              <w:t xml:space="preserve">Вычисление массы, объема или количества вещества по известной массе, объему или количеству вещества одного из вступивших в реакцию или подучившихся в результате реакции. </w:t>
            </w:r>
          </w:p>
        </w:tc>
        <w:tc>
          <w:tcPr>
            <w:tcW w:w="915" w:type="pct"/>
          </w:tcPr>
          <w:p w:rsidR="00144058" w:rsidRPr="000512FB" w:rsidRDefault="0021532C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21532C">
              <w:rPr>
                <w:sz w:val="24"/>
                <w:szCs w:val="24"/>
              </w:rPr>
              <w:t>Проверочная работа</w:t>
            </w:r>
          </w:p>
        </w:tc>
      </w:tr>
      <w:tr w:rsidR="00144058" w:rsidRPr="000512FB" w:rsidTr="0083352B">
        <w:tc>
          <w:tcPr>
            <w:tcW w:w="5000" w:type="pct"/>
            <w:gridSpan w:val="6"/>
          </w:tcPr>
          <w:p w:rsidR="00144058" w:rsidRPr="00D344B9" w:rsidRDefault="00D344B9" w:rsidP="00EE2346">
            <w:pPr>
              <w:shd w:val="clear" w:color="auto" w:fill="FFFFFF"/>
              <w:rPr>
                <w:i/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>Тема 3. Строение вещества (9</w:t>
            </w:r>
            <w:r w:rsidR="00144058" w:rsidRPr="00D344B9">
              <w:rPr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10</w:t>
            </w:r>
          </w:p>
        </w:tc>
        <w:tc>
          <w:tcPr>
            <w:tcW w:w="1444" w:type="pct"/>
          </w:tcPr>
          <w:p w:rsidR="00144058" w:rsidRPr="00144058" w:rsidRDefault="00144058" w:rsidP="00144058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 xml:space="preserve">Виды и механизмы химической связи, ее характеристики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21532C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Аморфное и кристаллическое состояние веществ. Электроотрицательность.</w:t>
            </w:r>
          </w:p>
        </w:tc>
        <w:tc>
          <w:tcPr>
            <w:tcW w:w="915" w:type="pct"/>
          </w:tcPr>
          <w:p w:rsidR="00144058" w:rsidRPr="0021532C" w:rsidRDefault="00144058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11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Ионная и ковалентная связи.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Химическая связь и строение атомов. Ионы (катионы и анионы)</w:t>
            </w:r>
          </w:p>
        </w:tc>
        <w:tc>
          <w:tcPr>
            <w:tcW w:w="915" w:type="pct"/>
          </w:tcPr>
          <w:p w:rsidR="00144058" w:rsidRPr="0021532C" w:rsidRDefault="00144058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12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Металлическая и водородная связи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color w:val="000000"/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Строение молекулы воды. Металлы, особенность физических и химических свойств</w:t>
            </w:r>
          </w:p>
        </w:tc>
        <w:tc>
          <w:tcPr>
            <w:tcW w:w="915" w:type="pct"/>
          </w:tcPr>
          <w:p w:rsidR="00144058" w:rsidRPr="0021532C" w:rsidRDefault="00144058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13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Пространственное строение молекул неорганических и органических веществ.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21532C" w:rsidP="00EE2346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 xml:space="preserve">Химическая связь и типы кристаллических решеток веществ.  </w:t>
            </w:r>
          </w:p>
        </w:tc>
        <w:tc>
          <w:tcPr>
            <w:tcW w:w="915" w:type="pct"/>
          </w:tcPr>
          <w:p w:rsidR="00144058" w:rsidRPr="0021532C" w:rsidRDefault="00144058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D344B9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14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color w:val="000000"/>
                <w:sz w:val="24"/>
                <w:szCs w:val="24"/>
              </w:rPr>
              <w:t>Типы кристаллических решеток и свойства веществ. Решение расчетных задач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color w:val="000000"/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Химическая связь и типы кристаллических решеток веществ</w:t>
            </w:r>
          </w:p>
        </w:tc>
        <w:tc>
          <w:tcPr>
            <w:tcW w:w="915" w:type="pct"/>
          </w:tcPr>
          <w:p w:rsidR="00144058" w:rsidRPr="0021532C" w:rsidRDefault="0021532C" w:rsidP="00EE2346">
            <w:pPr>
              <w:shd w:val="clear" w:color="auto" w:fill="FFFFFF"/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Самостоятельная работа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15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Причины многообразия веществ.</w:t>
            </w:r>
            <w:r w:rsidRPr="00144058">
              <w:rPr>
                <w:color w:val="000000"/>
                <w:sz w:val="24"/>
                <w:szCs w:val="24"/>
              </w:rPr>
              <w:t xml:space="preserve"> Дисперсные системы.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color w:val="000000"/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Изотопия. Аллотропия. Изомерия. Гомология.</w:t>
            </w:r>
            <w:r w:rsidRPr="0021532C">
              <w:rPr>
                <w:color w:val="000000"/>
                <w:sz w:val="24"/>
                <w:szCs w:val="24"/>
              </w:rPr>
              <w:t xml:space="preserve"> </w:t>
            </w:r>
            <w:r w:rsidRPr="0021532C">
              <w:rPr>
                <w:sz w:val="24"/>
                <w:szCs w:val="24"/>
              </w:rPr>
              <w:t xml:space="preserve">Истинные растворы. Способы выражения концентрации растворов: массовая доля растворенного вещества, </w:t>
            </w:r>
            <w:r w:rsidRPr="0021532C">
              <w:rPr>
                <w:i/>
                <w:sz w:val="24"/>
                <w:szCs w:val="24"/>
              </w:rPr>
              <w:t>молярная концентрация. Коллоидные растворы. Золи, гели.</w:t>
            </w:r>
          </w:p>
        </w:tc>
        <w:tc>
          <w:tcPr>
            <w:tcW w:w="915" w:type="pct"/>
          </w:tcPr>
          <w:p w:rsidR="00144058" w:rsidRPr="0021532C" w:rsidRDefault="00144058" w:rsidP="0014405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16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sz w:val="24"/>
                <w:szCs w:val="24"/>
              </w:rPr>
            </w:pPr>
            <w:r w:rsidRPr="00144058">
              <w:rPr>
                <w:color w:val="000000"/>
                <w:sz w:val="24"/>
                <w:szCs w:val="24"/>
              </w:rPr>
              <w:t>Решение расчетных задач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144058" w:rsidP="00EE2346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      </w:r>
          </w:p>
        </w:tc>
        <w:tc>
          <w:tcPr>
            <w:tcW w:w="915" w:type="pct"/>
          </w:tcPr>
          <w:p w:rsidR="00144058" w:rsidRPr="0021532C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t>17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color w:val="000000"/>
                <w:sz w:val="24"/>
                <w:szCs w:val="24"/>
              </w:rPr>
            </w:pPr>
            <w:r w:rsidRPr="00144058">
              <w:rPr>
                <w:b/>
                <w:color w:val="000000"/>
                <w:sz w:val="24"/>
                <w:szCs w:val="24"/>
              </w:rPr>
              <w:t>Практическая работа.</w:t>
            </w:r>
            <w:r w:rsidRPr="00144058">
              <w:rPr>
                <w:color w:val="000000"/>
                <w:sz w:val="24"/>
                <w:szCs w:val="24"/>
              </w:rPr>
              <w:t xml:space="preserve"> </w:t>
            </w:r>
            <w:r w:rsidRPr="00144058">
              <w:rPr>
                <w:sz w:val="24"/>
                <w:szCs w:val="24"/>
              </w:rPr>
              <w:t>Приготовление растворов заданной молярной концентрации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21532C" w:rsidP="00EE2346">
            <w:pPr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Молярная концентрация растворов</w:t>
            </w:r>
          </w:p>
        </w:tc>
        <w:tc>
          <w:tcPr>
            <w:tcW w:w="915" w:type="pct"/>
          </w:tcPr>
          <w:p w:rsidR="00144058" w:rsidRPr="0021532C" w:rsidRDefault="00DD5934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144058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14405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444" w:type="pct"/>
          </w:tcPr>
          <w:p w:rsidR="00144058" w:rsidRPr="00144058" w:rsidRDefault="00144058" w:rsidP="00EE23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Контрольная работа по темам 1-3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21532C" w:rsidRDefault="0021532C" w:rsidP="0021532C">
            <w:pPr>
              <w:pStyle w:val="ac"/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Контроль ЗУН</w:t>
            </w:r>
          </w:p>
        </w:tc>
        <w:tc>
          <w:tcPr>
            <w:tcW w:w="915" w:type="pct"/>
          </w:tcPr>
          <w:p w:rsidR="00144058" w:rsidRPr="0021532C" w:rsidRDefault="0021532C" w:rsidP="00EE2346">
            <w:pPr>
              <w:shd w:val="clear" w:color="auto" w:fill="FFFFFF"/>
              <w:rPr>
                <w:sz w:val="24"/>
                <w:szCs w:val="24"/>
              </w:rPr>
            </w:pPr>
            <w:r w:rsidRPr="0021532C">
              <w:rPr>
                <w:sz w:val="24"/>
                <w:szCs w:val="24"/>
              </w:rPr>
              <w:t>Контрольная работа</w:t>
            </w:r>
          </w:p>
        </w:tc>
      </w:tr>
      <w:tr w:rsidR="00144058" w:rsidRPr="000512FB" w:rsidTr="00344F57">
        <w:tc>
          <w:tcPr>
            <w:tcW w:w="5000" w:type="pct"/>
            <w:gridSpan w:val="6"/>
          </w:tcPr>
          <w:p w:rsidR="00144058" w:rsidRPr="00D344B9" w:rsidRDefault="00D344B9" w:rsidP="00EE2346">
            <w:pPr>
              <w:shd w:val="clear" w:color="auto" w:fill="FFFFFF"/>
              <w:rPr>
                <w:i/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>Тема 4. Химические реакции (11</w:t>
            </w:r>
            <w:r w:rsidR="00144058" w:rsidRPr="00D344B9">
              <w:rPr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AC26F3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1444" w:type="pct"/>
          </w:tcPr>
          <w:p w:rsidR="00144058" w:rsidRPr="00AC26F3" w:rsidRDefault="00144058" w:rsidP="00EE2346">
            <w:pPr>
              <w:rPr>
                <w:b/>
                <w:i/>
                <w:color w:val="000000"/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Сущность и классификация химических реакций</w:t>
            </w:r>
            <w:r w:rsidRPr="00AC26F3">
              <w:rPr>
                <w:b/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4334CF" w:rsidRDefault="00144058" w:rsidP="00EE2346">
            <w:pPr>
              <w:rPr>
                <w:color w:val="000000"/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>ОВР. Обратимые и необратимые реакции. Экзо- и эндотермические реакции. Правило протекания реакций в растворах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0512FB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AC26F3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20</w:t>
            </w:r>
          </w:p>
        </w:tc>
        <w:tc>
          <w:tcPr>
            <w:tcW w:w="1444" w:type="pct"/>
          </w:tcPr>
          <w:p w:rsidR="00144058" w:rsidRPr="00AC26F3" w:rsidRDefault="00144058" w:rsidP="00EE2346">
            <w:pPr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4334CF" w:rsidRDefault="004334CF" w:rsidP="00EE2346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>Окислитель, восстановитель, переход электронов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AC26F3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21</w:t>
            </w:r>
          </w:p>
        </w:tc>
        <w:tc>
          <w:tcPr>
            <w:tcW w:w="1444" w:type="pct"/>
          </w:tcPr>
          <w:p w:rsidR="00144058" w:rsidRPr="00AC26F3" w:rsidRDefault="00144058" w:rsidP="00AC26F3">
            <w:pPr>
              <w:rPr>
                <w:color w:val="000000"/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 xml:space="preserve">Скорость химической реакции. </w:t>
            </w:r>
            <w:r w:rsidR="00AC26F3" w:rsidRPr="00AC26F3">
              <w:rPr>
                <w:i/>
                <w:sz w:val="24"/>
                <w:szCs w:val="24"/>
              </w:rPr>
              <w:t>Закон действующих масс</w:t>
            </w:r>
            <w:r w:rsidR="00AC26F3">
              <w:rPr>
                <w:sz w:val="24"/>
                <w:szCs w:val="24"/>
              </w:rPr>
              <w:t>. Катализ, катализаторы.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4334CF" w:rsidRDefault="00144058" w:rsidP="00EE2346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>Химическая кинетика. Гомогенная и гетерогенная среда. Энергия активации. Кинетическое уравнение реакции. Катализ, катализатор, ингибитор.  Признаки химической реакции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AC26F3" w:rsidRPr="000512FB" w:rsidTr="000A0EE9">
        <w:tc>
          <w:tcPr>
            <w:tcW w:w="232" w:type="pct"/>
          </w:tcPr>
          <w:p w:rsidR="00AC26F3" w:rsidRPr="00AC26F3" w:rsidRDefault="00AC26F3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22</w:t>
            </w:r>
          </w:p>
        </w:tc>
        <w:tc>
          <w:tcPr>
            <w:tcW w:w="1444" w:type="pct"/>
          </w:tcPr>
          <w:p w:rsidR="00AC26F3" w:rsidRPr="00AC26F3" w:rsidRDefault="00AC26F3" w:rsidP="00EE2346">
            <w:pPr>
              <w:rPr>
                <w:sz w:val="24"/>
                <w:szCs w:val="24"/>
              </w:rPr>
            </w:pPr>
            <w:r w:rsidRPr="00AC26F3">
              <w:rPr>
                <w:b/>
                <w:sz w:val="24"/>
                <w:szCs w:val="24"/>
              </w:rPr>
              <w:t>Практическая работа.</w:t>
            </w:r>
            <w:r w:rsidRPr="00AC26F3">
              <w:rPr>
                <w:sz w:val="24"/>
                <w:szCs w:val="24"/>
              </w:rPr>
              <w:t xml:space="preserve"> Влияние различных факторов на скорость химической реакции.</w:t>
            </w:r>
          </w:p>
        </w:tc>
        <w:tc>
          <w:tcPr>
            <w:tcW w:w="270" w:type="pct"/>
          </w:tcPr>
          <w:p w:rsidR="00AC26F3" w:rsidRPr="000512FB" w:rsidRDefault="00AC26F3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AC26F3" w:rsidRPr="000512FB" w:rsidRDefault="00AC26F3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AC26F3" w:rsidRPr="000512FB" w:rsidRDefault="00AC26F3" w:rsidP="00EE2346">
            <w:pPr>
              <w:rPr>
                <w:sz w:val="24"/>
                <w:szCs w:val="24"/>
                <w:highlight w:val="yellow"/>
              </w:rPr>
            </w:pPr>
            <w:r w:rsidRPr="00AC26F3">
              <w:rPr>
                <w:sz w:val="24"/>
                <w:szCs w:val="24"/>
              </w:rPr>
              <w:t>Факторы, влияющие на скорость химических реакций</w:t>
            </w:r>
          </w:p>
        </w:tc>
        <w:tc>
          <w:tcPr>
            <w:tcW w:w="915" w:type="pct"/>
          </w:tcPr>
          <w:p w:rsidR="00AC26F3" w:rsidRPr="000512FB" w:rsidRDefault="00560DC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560DC8">
              <w:rPr>
                <w:sz w:val="24"/>
                <w:szCs w:val="24"/>
              </w:rPr>
              <w:t>Практическая работа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AC26F3" w:rsidRDefault="00AC26F3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23</w:t>
            </w:r>
          </w:p>
        </w:tc>
        <w:tc>
          <w:tcPr>
            <w:tcW w:w="1444" w:type="pct"/>
          </w:tcPr>
          <w:p w:rsidR="00144058" w:rsidRPr="00AC26F3" w:rsidRDefault="00144058" w:rsidP="00AC26F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 xml:space="preserve">Химическое равновесие. Принцип Ле-Шателье.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4334CF" w:rsidRDefault="00144058" w:rsidP="00AC26F3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 xml:space="preserve">Обратимые и необратимые реакции. Серная кислота, особенности физических и химических свойств. Принцип Ле-Шателье. 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0512FB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C26F3" w:rsidRPr="000512FB" w:rsidTr="000A0EE9">
        <w:tc>
          <w:tcPr>
            <w:tcW w:w="232" w:type="pct"/>
          </w:tcPr>
          <w:p w:rsidR="00AC26F3" w:rsidRPr="00AC26F3" w:rsidRDefault="00AC26F3" w:rsidP="00EE2346">
            <w:pPr>
              <w:shd w:val="clear" w:color="auto" w:fill="FFFFFF"/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24</w:t>
            </w:r>
          </w:p>
        </w:tc>
        <w:tc>
          <w:tcPr>
            <w:tcW w:w="1444" w:type="pct"/>
          </w:tcPr>
          <w:p w:rsidR="00AC26F3" w:rsidRPr="00AC26F3" w:rsidRDefault="00AC26F3" w:rsidP="00EE2346">
            <w:pPr>
              <w:rPr>
                <w:sz w:val="24"/>
                <w:szCs w:val="24"/>
              </w:rPr>
            </w:pPr>
            <w:r w:rsidRPr="00AC26F3">
              <w:rPr>
                <w:sz w:val="24"/>
                <w:szCs w:val="24"/>
              </w:rPr>
              <w:t>Производство серной кислоты контактным способом</w:t>
            </w:r>
          </w:p>
        </w:tc>
        <w:tc>
          <w:tcPr>
            <w:tcW w:w="270" w:type="pct"/>
          </w:tcPr>
          <w:p w:rsidR="00AC26F3" w:rsidRPr="000512FB" w:rsidRDefault="00AC26F3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AC26F3" w:rsidRPr="000512FB" w:rsidRDefault="00AC26F3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AC26F3" w:rsidRPr="004334CF" w:rsidRDefault="00AC26F3" w:rsidP="00EE2346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>Кипящий слой, принцип противотока, принцип теплообмена</w:t>
            </w:r>
          </w:p>
        </w:tc>
        <w:tc>
          <w:tcPr>
            <w:tcW w:w="915" w:type="pct"/>
          </w:tcPr>
          <w:p w:rsidR="00AC26F3" w:rsidRPr="000512FB" w:rsidRDefault="00AC26F3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25</w:t>
            </w:r>
          </w:p>
        </w:tc>
        <w:tc>
          <w:tcPr>
            <w:tcW w:w="1444" w:type="pct"/>
          </w:tcPr>
          <w:p w:rsidR="00144058" w:rsidRPr="000512FB" w:rsidRDefault="00144058" w:rsidP="00EE2346">
            <w:pPr>
              <w:rPr>
                <w:sz w:val="24"/>
                <w:szCs w:val="24"/>
                <w:highlight w:val="yellow"/>
              </w:rPr>
            </w:pPr>
            <w:r w:rsidRPr="00F8097D">
              <w:rPr>
                <w:sz w:val="24"/>
                <w:szCs w:val="24"/>
              </w:rPr>
              <w:t>Электролитическая диссоциация. Сильные и слабые электролиты. Водородный показатель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4334CF" w:rsidRDefault="00144058" w:rsidP="00F8097D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 xml:space="preserve">Электролитическая диссоциация. Сильные и слабые электролиты. Водородный показатель (рН). 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F8097D" w:rsidRPr="000512FB" w:rsidTr="000A0EE9">
        <w:tc>
          <w:tcPr>
            <w:tcW w:w="232" w:type="pct"/>
          </w:tcPr>
          <w:p w:rsidR="00F8097D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26</w:t>
            </w:r>
          </w:p>
        </w:tc>
        <w:tc>
          <w:tcPr>
            <w:tcW w:w="1444" w:type="pct"/>
          </w:tcPr>
          <w:p w:rsidR="00F8097D" w:rsidRPr="00F8097D" w:rsidRDefault="00F8097D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Реакции ионного обмена</w:t>
            </w:r>
          </w:p>
        </w:tc>
        <w:tc>
          <w:tcPr>
            <w:tcW w:w="270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F8097D" w:rsidRPr="004334CF" w:rsidRDefault="00F8097D" w:rsidP="00EE2346">
            <w:pPr>
              <w:rPr>
                <w:sz w:val="24"/>
                <w:szCs w:val="24"/>
              </w:rPr>
            </w:pPr>
            <w:r w:rsidRPr="004334CF">
              <w:rPr>
                <w:sz w:val="24"/>
                <w:szCs w:val="24"/>
              </w:rPr>
              <w:t>Реакции ионного обмена. Катионы, анионы. Таблица растворимости. ТЭД</w:t>
            </w:r>
          </w:p>
        </w:tc>
        <w:tc>
          <w:tcPr>
            <w:tcW w:w="915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4334CF">
              <w:rPr>
                <w:sz w:val="24"/>
                <w:szCs w:val="24"/>
              </w:rPr>
              <w:t>Л/о Проведение реакций ионного обмена для характеристики свойств электролитов</w:t>
            </w:r>
          </w:p>
        </w:tc>
      </w:tr>
      <w:tr w:rsidR="00F8097D" w:rsidRPr="000512FB" w:rsidTr="000A0EE9">
        <w:tc>
          <w:tcPr>
            <w:tcW w:w="232" w:type="pct"/>
          </w:tcPr>
          <w:p w:rsidR="00F8097D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4" w:type="pct"/>
          </w:tcPr>
          <w:p w:rsidR="00F8097D" w:rsidRPr="00F8097D" w:rsidRDefault="00F8097D" w:rsidP="00EE2346">
            <w:pPr>
              <w:rPr>
                <w:i/>
                <w:sz w:val="24"/>
                <w:szCs w:val="24"/>
              </w:rPr>
            </w:pPr>
            <w:r w:rsidRPr="00F8097D">
              <w:rPr>
                <w:i/>
                <w:sz w:val="24"/>
                <w:szCs w:val="24"/>
              </w:rPr>
              <w:t>Гидролиз органических и неорганических соединений.</w:t>
            </w:r>
          </w:p>
        </w:tc>
        <w:tc>
          <w:tcPr>
            <w:tcW w:w="270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F8097D" w:rsidRPr="000512FB" w:rsidRDefault="00560DC8" w:rsidP="00EE2346">
            <w:pPr>
              <w:rPr>
                <w:sz w:val="24"/>
                <w:szCs w:val="24"/>
                <w:highlight w:val="yellow"/>
              </w:rPr>
            </w:pPr>
            <w:r w:rsidRPr="00560DC8">
              <w:rPr>
                <w:sz w:val="24"/>
                <w:szCs w:val="24"/>
              </w:rPr>
              <w:t>Протекание реакций взаимодействия с водой</w:t>
            </w:r>
          </w:p>
        </w:tc>
        <w:tc>
          <w:tcPr>
            <w:tcW w:w="915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28</w:t>
            </w:r>
          </w:p>
        </w:tc>
        <w:tc>
          <w:tcPr>
            <w:tcW w:w="1444" w:type="pct"/>
          </w:tcPr>
          <w:p w:rsidR="00144058" w:rsidRPr="00F8097D" w:rsidRDefault="00144058" w:rsidP="00EE2346">
            <w:pPr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Урок обобщения и повторения материала</w:t>
            </w:r>
            <w:r w:rsidR="00F8097D" w:rsidRPr="00F8097D">
              <w:rPr>
                <w:sz w:val="24"/>
                <w:szCs w:val="24"/>
              </w:rPr>
              <w:t>. Решение расчетных задач.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0512FB" w:rsidRDefault="004334CF" w:rsidP="00EE2346">
            <w:pPr>
              <w:rPr>
                <w:sz w:val="24"/>
                <w:szCs w:val="24"/>
                <w:highlight w:val="yellow"/>
              </w:rPr>
            </w:pPr>
            <w:r w:rsidRPr="005018DB">
              <w:rPr>
                <w:sz w:val="24"/>
                <w:szCs w:val="28"/>
              </w:rPr>
              <w:t xml:space="preserve">Вычисление массы (количества вещества, объема) продукта реакции, если известна масса </w:t>
            </w:r>
            <w:r w:rsidRPr="005018DB">
              <w:rPr>
                <w:sz w:val="24"/>
                <w:szCs w:val="28"/>
              </w:rPr>
              <w:lastRenderedPageBreak/>
              <w:t>исзодного вещества, содержащего определенную долю примесей.</w:t>
            </w:r>
            <w:r>
              <w:rPr>
                <w:sz w:val="24"/>
                <w:szCs w:val="28"/>
              </w:rPr>
              <w:t xml:space="preserve"> </w:t>
            </w:r>
            <w:r w:rsidR="00144058" w:rsidRPr="004334CF">
              <w:rPr>
                <w:sz w:val="24"/>
                <w:szCs w:val="24"/>
              </w:rPr>
              <w:t>Отработка ЗУН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444" w:type="pct"/>
          </w:tcPr>
          <w:p w:rsidR="00144058" w:rsidRPr="00F8097D" w:rsidRDefault="00F8097D" w:rsidP="00F8097D">
            <w:pPr>
              <w:rPr>
                <w:sz w:val="24"/>
                <w:szCs w:val="24"/>
              </w:rPr>
            </w:pPr>
            <w:r w:rsidRPr="00F8097D">
              <w:rPr>
                <w:b/>
                <w:sz w:val="24"/>
                <w:szCs w:val="24"/>
              </w:rPr>
              <w:t>Итоговая к</w:t>
            </w:r>
            <w:r w:rsidR="00144058" w:rsidRPr="00F8097D">
              <w:rPr>
                <w:b/>
                <w:sz w:val="24"/>
                <w:szCs w:val="24"/>
              </w:rPr>
              <w:t>онтрольная работа</w:t>
            </w:r>
            <w:r w:rsidR="00144058" w:rsidRPr="00F8097D">
              <w:rPr>
                <w:sz w:val="24"/>
                <w:szCs w:val="24"/>
              </w:rPr>
              <w:t xml:space="preserve"> по тем</w:t>
            </w:r>
            <w:r w:rsidRPr="00F8097D">
              <w:rPr>
                <w:sz w:val="24"/>
                <w:szCs w:val="24"/>
              </w:rPr>
              <w:t>е «Теоретические основы химии»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0512FB" w:rsidRDefault="00560DC8" w:rsidP="00560DC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8"/>
              </w:rPr>
              <w:t>Контроль ЗУН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560DC8">
              <w:rPr>
                <w:sz w:val="24"/>
                <w:szCs w:val="24"/>
              </w:rPr>
              <w:t>Контрольная работа</w:t>
            </w:r>
          </w:p>
        </w:tc>
      </w:tr>
      <w:tr w:rsidR="00144058" w:rsidRPr="000512FB" w:rsidTr="000A0EE9">
        <w:tc>
          <w:tcPr>
            <w:tcW w:w="5000" w:type="pct"/>
            <w:gridSpan w:val="6"/>
          </w:tcPr>
          <w:p w:rsidR="00144058" w:rsidRPr="00D344B9" w:rsidRDefault="00144058" w:rsidP="00EE234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344B9">
              <w:rPr>
                <w:b/>
                <w:sz w:val="24"/>
                <w:szCs w:val="24"/>
              </w:rPr>
              <w:t>НЕОРГАНИЧЕСКАЯ ХИМИЯ</w:t>
            </w:r>
          </w:p>
          <w:p w:rsidR="00144058" w:rsidRPr="00D344B9" w:rsidRDefault="00D344B9" w:rsidP="00EE2346">
            <w:pPr>
              <w:shd w:val="clear" w:color="auto" w:fill="FFFFFF"/>
              <w:rPr>
                <w:b/>
                <w:i/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>Тема 5. Металлы (13</w:t>
            </w:r>
            <w:r w:rsidR="00144058" w:rsidRPr="00D344B9">
              <w:rPr>
                <w:b/>
                <w:i/>
                <w:sz w:val="24"/>
                <w:szCs w:val="24"/>
              </w:rPr>
              <w:t xml:space="preserve"> ч.)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30</w:t>
            </w:r>
          </w:p>
        </w:tc>
        <w:tc>
          <w:tcPr>
            <w:tcW w:w="1444" w:type="pct"/>
          </w:tcPr>
          <w:p w:rsidR="00144058" w:rsidRPr="00F8097D" w:rsidRDefault="00F8097D" w:rsidP="00EE2346">
            <w:pPr>
              <w:rPr>
                <w:color w:val="000000"/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F8097D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Металлы. Особенности строения атомов. Сплавы. Металлическая связь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F8097D" w:rsidRPr="000512FB" w:rsidTr="000A0EE9">
        <w:tc>
          <w:tcPr>
            <w:tcW w:w="232" w:type="pct"/>
          </w:tcPr>
          <w:p w:rsidR="00F8097D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31</w:t>
            </w:r>
          </w:p>
        </w:tc>
        <w:tc>
          <w:tcPr>
            <w:tcW w:w="1444" w:type="pct"/>
          </w:tcPr>
          <w:p w:rsidR="00F8097D" w:rsidRPr="00F8097D" w:rsidRDefault="00F8097D" w:rsidP="00EE2346">
            <w:pPr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Химические свойства металлов</w:t>
            </w:r>
          </w:p>
        </w:tc>
        <w:tc>
          <w:tcPr>
            <w:tcW w:w="270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F8097D" w:rsidRPr="000512FB" w:rsidRDefault="00F8097D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F8097D" w:rsidRPr="00AE1FC6" w:rsidRDefault="00F8097D" w:rsidP="00F8097D">
            <w:pPr>
              <w:rPr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Химические  свойства простых веществ.</w:t>
            </w:r>
          </w:p>
        </w:tc>
        <w:tc>
          <w:tcPr>
            <w:tcW w:w="915" w:type="pct"/>
          </w:tcPr>
          <w:p w:rsidR="00F8097D" w:rsidRPr="00AE1FC6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л/о Взаимодействие цинка и железа с растворами кислот и щелочей.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F8097D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32</w:t>
            </w:r>
          </w:p>
        </w:tc>
        <w:tc>
          <w:tcPr>
            <w:tcW w:w="1444" w:type="pct"/>
          </w:tcPr>
          <w:p w:rsidR="00144058" w:rsidRPr="00F8097D" w:rsidRDefault="00144058" w:rsidP="00EE2346">
            <w:pPr>
              <w:rPr>
                <w:sz w:val="24"/>
                <w:szCs w:val="24"/>
              </w:rPr>
            </w:pPr>
            <w:r w:rsidRPr="00F8097D">
              <w:rPr>
                <w:sz w:val="24"/>
                <w:szCs w:val="24"/>
              </w:rPr>
              <w:t>Общие способы получения металлов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Способы получения металлов. Щелочные, щелочноземельные металлы и алюминий.  Пирометаллургия. Гидрометаллургия. Алюминотермия</w:t>
            </w:r>
          </w:p>
        </w:tc>
        <w:tc>
          <w:tcPr>
            <w:tcW w:w="915" w:type="pct"/>
          </w:tcPr>
          <w:p w:rsidR="00144058" w:rsidRPr="00AE1FC6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л/о Знакомство с образцами металлов и их рудами (работа с коллекциями).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E40531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33</w:t>
            </w:r>
          </w:p>
        </w:tc>
        <w:tc>
          <w:tcPr>
            <w:tcW w:w="1444" w:type="pct"/>
          </w:tcPr>
          <w:p w:rsidR="00144058" w:rsidRPr="00E40531" w:rsidRDefault="00144058" w:rsidP="00EE2346">
            <w:pPr>
              <w:rPr>
                <w:b/>
                <w:i/>
                <w:color w:val="000000"/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Электролиз растворов и расплавов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Электролиз. Анод. Катод. Закон Фарадея. Электрический ток. Соли, их классификация</w:t>
            </w:r>
          </w:p>
        </w:tc>
        <w:tc>
          <w:tcPr>
            <w:tcW w:w="915" w:type="pct"/>
          </w:tcPr>
          <w:p w:rsidR="00144058" w:rsidRPr="000512FB" w:rsidRDefault="00AE1FC6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AE1FC6">
              <w:rPr>
                <w:sz w:val="24"/>
                <w:szCs w:val="24"/>
              </w:rPr>
              <w:t>Проверочная работа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E40531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34</w:t>
            </w:r>
          </w:p>
        </w:tc>
        <w:tc>
          <w:tcPr>
            <w:tcW w:w="1444" w:type="pct"/>
          </w:tcPr>
          <w:p w:rsidR="00144058" w:rsidRPr="00E40531" w:rsidRDefault="00144058" w:rsidP="00EE2346">
            <w:pPr>
              <w:rPr>
                <w:i/>
                <w:color w:val="000000"/>
                <w:sz w:val="24"/>
                <w:szCs w:val="24"/>
              </w:rPr>
            </w:pPr>
            <w:r w:rsidRPr="00E40531">
              <w:rPr>
                <w:i/>
                <w:sz w:val="24"/>
                <w:szCs w:val="24"/>
              </w:rPr>
              <w:t>Понятие о коррозии металлов. Способы защиты от коррозии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Коррозия. Металлы, особенности физических и химических свойств. Коррозия. Железо и его соединения. Химическая коррозия, электрохимическая коррозия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40531" w:rsidRDefault="00F8097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35</w:t>
            </w:r>
          </w:p>
          <w:p w:rsidR="00E40531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36</w:t>
            </w:r>
          </w:p>
        </w:tc>
        <w:tc>
          <w:tcPr>
            <w:tcW w:w="1444" w:type="pct"/>
          </w:tcPr>
          <w:p w:rsidR="00144058" w:rsidRPr="00E40531" w:rsidRDefault="00F8097D" w:rsidP="00F8097D">
            <w:pPr>
              <w:rPr>
                <w:color w:val="000000"/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Металлы главных подгрупп (</w:t>
            </w:r>
            <w:r w:rsidR="00144058" w:rsidRPr="00E40531">
              <w:rPr>
                <w:sz w:val="24"/>
                <w:szCs w:val="24"/>
              </w:rPr>
              <w:t>А-группы</w:t>
            </w:r>
            <w:r w:rsidRPr="00E40531">
              <w:rPr>
                <w:sz w:val="24"/>
                <w:szCs w:val="24"/>
              </w:rPr>
              <w:t>)</w:t>
            </w:r>
            <w:r w:rsidR="00144058" w:rsidRPr="00E40531">
              <w:rPr>
                <w:sz w:val="24"/>
                <w:szCs w:val="24"/>
              </w:rPr>
              <w:t xml:space="preserve"> ПСХЭ </w:t>
            </w:r>
            <w:r w:rsidRPr="00E40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Щелочные, щелочноземельные металлы и алюминий. Особенности физических и химических свойств. Электролиз. Гидриды металлов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37</w:t>
            </w:r>
          </w:p>
          <w:p w:rsidR="00E40531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38</w:t>
            </w:r>
          </w:p>
        </w:tc>
        <w:tc>
          <w:tcPr>
            <w:tcW w:w="1444" w:type="pct"/>
          </w:tcPr>
          <w:p w:rsidR="00144058" w:rsidRPr="00E40531" w:rsidRDefault="00144058" w:rsidP="00EE2346">
            <w:pPr>
              <w:rPr>
                <w:color w:val="000000"/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Обзор металлов Б-группы ПСХЭ Д.И. Менделеева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 xml:space="preserve">Положение хрома и железа в периодической системе </w:t>
            </w:r>
            <w:r w:rsidRPr="00AE1FC6">
              <w:rPr>
                <w:sz w:val="24"/>
                <w:szCs w:val="24"/>
                <w:lang w:val="en-US"/>
              </w:rPr>
              <w:t>d</w:t>
            </w:r>
            <w:r w:rsidRPr="00AE1FC6">
              <w:rPr>
                <w:sz w:val="24"/>
                <w:szCs w:val="24"/>
              </w:rPr>
              <w:t>-элементы, особенности строения. Железо и его соединения. Гидролиз. Коррозия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39</w:t>
            </w:r>
          </w:p>
        </w:tc>
        <w:tc>
          <w:tcPr>
            <w:tcW w:w="1444" w:type="pct"/>
          </w:tcPr>
          <w:p w:rsidR="00144058" w:rsidRPr="00E40531" w:rsidRDefault="00144058" w:rsidP="00E40531">
            <w:pPr>
              <w:rPr>
                <w:color w:val="000000"/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 xml:space="preserve">Оксиды и гидроксиды металлов. 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0512FB">
              <w:rPr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AE1FC6" w:rsidRDefault="00144058" w:rsidP="00EE2346">
            <w:pPr>
              <w:rPr>
                <w:color w:val="000000"/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 xml:space="preserve"> Оксиды и гидроксиды металлов. Гидролиз.  Расчеты по химическим уравнениям, связанные с массовой долей выхода продукта реакции от теоретически возможного.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rPr>
                <w:sz w:val="24"/>
                <w:szCs w:val="24"/>
                <w:highlight w:val="yellow"/>
              </w:rPr>
            </w:pPr>
          </w:p>
        </w:tc>
      </w:tr>
      <w:tr w:rsidR="00E40531" w:rsidRPr="000512FB" w:rsidTr="000A0EE9">
        <w:tc>
          <w:tcPr>
            <w:tcW w:w="232" w:type="pct"/>
          </w:tcPr>
          <w:p w:rsidR="00E40531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444" w:type="pct"/>
          </w:tcPr>
          <w:p w:rsidR="00E40531" w:rsidRPr="00E40531" w:rsidRDefault="00E40531" w:rsidP="00EE2346">
            <w:pPr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Сплавы металлов. Решение расчетных задач.</w:t>
            </w:r>
          </w:p>
        </w:tc>
        <w:tc>
          <w:tcPr>
            <w:tcW w:w="270" w:type="pct"/>
          </w:tcPr>
          <w:p w:rsidR="00E40531" w:rsidRPr="000512FB" w:rsidRDefault="00E40531" w:rsidP="00EE2346">
            <w:pPr>
              <w:shd w:val="clear" w:color="auto" w:fill="FFFFFF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E40531" w:rsidRPr="000512FB" w:rsidRDefault="00E40531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E40531" w:rsidRPr="000512FB" w:rsidRDefault="00AE1FC6" w:rsidP="00EE2346">
            <w:pPr>
              <w:rPr>
                <w:sz w:val="24"/>
                <w:szCs w:val="24"/>
                <w:highlight w:val="yellow"/>
              </w:rPr>
            </w:pPr>
            <w:r w:rsidRPr="005018DB">
              <w:rPr>
                <w:sz w:val="24"/>
                <w:szCs w:val="28"/>
              </w:rPr>
              <w:t>Расчеты по химическим уравнениям, связанные с массовой долей выхода продукта реакции от теоретически возможного.</w:t>
            </w:r>
          </w:p>
        </w:tc>
        <w:tc>
          <w:tcPr>
            <w:tcW w:w="915" w:type="pct"/>
          </w:tcPr>
          <w:p w:rsidR="00E40531" w:rsidRPr="000512FB" w:rsidRDefault="00AE1FC6" w:rsidP="00EE2346">
            <w:pPr>
              <w:rPr>
                <w:sz w:val="24"/>
                <w:szCs w:val="24"/>
                <w:highlight w:val="yellow"/>
              </w:rPr>
            </w:pPr>
            <w:r w:rsidRPr="00AE1FC6">
              <w:rPr>
                <w:sz w:val="24"/>
                <w:szCs w:val="24"/>
              </w:rPr>
              <w:t>Самостоятельная работа</w:t>
            </w:r>
          </w:p>
        </w:tc>
      </w:tr>
      <w:tr w:rsidR="00E40531" w:rsidRPr="000512FB" w:rsidTr="000A0EE9">
        <w:tc>
          <w:tcPr>
            <w:tcW w:w="232" w:type="pct"/>
          </w:tcPr>
          <w:p w:rsidR="00E40531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41</w:t>
            </w:r>
          </w:p>
        </w:tc>
        <w:tc>
          <w:tcPr>
            <w:tcW w:w="1444" w:type="pct"/>
          </w:tcPr>
          <w:p w:rsidR="00E40531" w:rsidRPr="00E40531" w:rsidRDefault="00E40531" w:rsidP="00EE2346">
            <w:pPr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Обобщающий урок по теме «Металлы»</w:t>
            </w:r>
          </w:p>
        </w:tc>
        <w:tc>
          <w:tcPr>
            <w:tcW w:w="270" w:type="pct"/>
          </w:tcPr>
          <w:p w:rsidR="00E40531" w:rsidRPr="000512FB" w:rsidRDefault="00E40531" w:rsidP="00EE2346">
            <w:pPr>
              <w:shd w:val="clear" w:color="auto" w:fill="FFFFFF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E40531" w:rsidRPr="000512FB" w:rsidRDefault="00E40531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E40531" w:rsidRPr="000512FB" w:rsidRDefault="00AE1FC6" w:rsidP="00EE2346">
            <w:pPr>
              <w:rPr>
                <w:sz w:val="24"/>
                <w:szCs w:val="24"/>
                <w:highlight w:val="yellow"/>
              </w:rPr>
            </w:pPr>
            <w:r w:rsidRPr="00AE1FC6">
              <w:rPr>
                <w:sz w:val="24"/>
                <w:szCs w:val="24"/>
              </w:rPr>
              <w:t>Обобщение ЗУН</w:t>
            </w:r>
          </w:p>
        </w:tc>
        <w:tc>
          <w:tcPr>
            <w:tcW w:w="915" w:type="pct"/>
          </w:tcPr>
          <w:p w:rsidR="00E40531" w:rsidRPr="000512FB" w:rsidRDefault="00E40531" w:rsidP="00EE2346">
            <w:pPr>
              <w:rPr>
                <w:sz w:val="24"/>
                <w:szCs w:val="24"/>
                <w:highlight w:val="yellow"/>
              </w:rPr>
            </w:pPr>
          </w:p>
        </w:tc>
      </w:tr>
      <w:tr w:rsidR="00E40531" w:rsidRPr="000512FB" w:rsidTr="000A0EE9">
        <w:tc>
          <w:tcPr>
            <w:tcW w:w="232" w:type="pct"/>
          </w:tcPr>
          <w:p w:rsidR="00E40531" w:rsidRPr="00E40531" w:rsidRDefault="00E40531" w:rsidP="00EE2346">
            <w:pPr>
              <w:shd w:val="clear" w:color="auto" w:fill="FFFFFF"/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42</w:t>
            </w:r>
          </w:p>
        </w:tc>
        <w:tc>
          <w:tcPr>
            <w:tcW w:w="1444" w:type="pct"/>
          </w:tcPr>
          <w:p w:rsidR="00E40531" w:rsidRPr="00E40531" w:rsidRDefault="00E40531" w:rsidP="00EE2346">
            <w:pPr>
              <w:rPr>
                <w:sz w:val="24"/>
                <w:szCs w:val="24"/>
              </w:rPr>
            </w:pPr>
            <w:r w:rsidRPr="00E40531">
              <w:rPr>
                <w:sz w:val="24"/>
                <w:szCs w:val="24"/>
              </w:rPr>
              <w:t>Контрольная работа по теме «Металлы»</w:t>
            </w:r>
          </w:p>
        </w:tc>
        <w:tc>
          <w:tcPr>
            <w:tcW w:w="270" w:type="pct"/>
          </w:tcPr>
          <w:p w:rsidR="00E40531" w:rsidRPr="000512FB" w:rsidRDefault="00E40531" w:rsidP="00EE2346">
            <w:pPr>
              <w:shd w:val="clear" w:color="auto" w:fill="FFFFFF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E40531" w:rsidRPr="000512FB" w:rsidRDefault="00E40531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E40531" w:rsidRPr="00AE1FC6" w:rsidRDefault="00AE1FC6" w:rsidP="00AE1FC6">
            <w:pPr>
              <w:rPr>
                <w:sz w:val="24"/>
                <w:szCs w:val="24"/>
              </w:rPr>
            </w:pPr>
            <w:r w:rsidRPr="00AE1FC6">
              <w:rPr>
                <w:sz w:val="24"/>
                <w:szCs w:val="28"/>
              </w:rPr>
              <w:t>Контроль ЗУН</w:t>
            </w:r>
          </w:p>
        </w:tc>
        <w:tc>
          <w:tcPr>
            <w:tcW w:w="915" w:type="pct"/>
          </w:tcPr>
          <w:p w:rsidR="00E40531" w:rsidRPr="00AE1FC6" w:rsidRDefault="00AE1FC6" w:rsidP="00EE2346">
            <w:pPr>
              <w:rPr>
                <w:sz w:val="24"/>
                <w:szCs w:val="24"/>
              </w:rPr>
            </w:pPr>
            <w:r w:rsidRPr="00AE1FC6">
              <w:rPr>
                <w:sz w:val="24"/>
                <w:szCs w:val="24"/>
              </w:rPr>
              <w:t>Контрольная работа</w:t>
            </w:r>
          </w:p>
        </w:tc>
      </w:tr>
      <w:tr w:rsidR="00144058" w:rsidRPr="000512FB" w:rsidTr="007F757C">
        <w:tc>
          <w:tcPr>
            <w:tcW w:w="5000" w:type="pct"/>
            <w:gridSpan w:val="6"/>
          </w:tcPr>
          <w:p w:rsidR="00144058" w:rsidRPr="00E91FED" w:rsidRDefault="00D344B9" w:rsidP="00EE2346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 w:rsidRPr="00E91FED">
              <w:rPr>
                <w:b/>
                <w:i/>
                <w:sz w:val="24"/>
                <w:szCs w:val="24"/>
              </w:rPr>
              <w:t>Тема 6. Неметаллы (9</w:t>
            </w:r>
            <w:r w:rsidR="00144058" w:rsidRPr="00E91FED">
              <w:rPr>
                <w:b/>
                <w:i/>
                <w:sz w:val="24"/>
                <w:szCs w:val="24"/>
              </w:rPr>
              <w:t xml:space="preserve"> ч</w:t>
            </w:r>
            <w:r w:rsidRPr="00E91FED">
              <w:rPr>
                <w:b/>
                <w:i/>
                <w:sz w:val="24"/>
                <w:szCs w:val="24"/>
              </w:rPr>
              <w:t>асов</w:t>
            </w:r>
            <w:r w:rsidR="00144058" w:rsidRPr="00E91FED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43</w:t>
            </w:r>
          </w:p>
          <w:p w:rsidR="001B2CAD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44</w:t>
            </w:r>
          </w:p>
        </w:tc>
        <w:tc>
          <w:tcPr>
            <w:tcW w:w="1444" w:type="pct"/>
          </w:tcPr>
          <w:p w:rsidR="00144058" w:rsidRPr="00E91FED" w:rsidRDefault="001B2CAD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Химические элементы – неметаллы. Строение и свойства простых веществ - неметаллов</w:t>
            </w:r>
          </w:p>
        </w:tc>
        <w:tc>
          <w:tcPr>
            <w:tcW w:w="270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144058" w:rsidRPr="00E91FED" w:rsidRDefault="00144058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Неметаллы и их свойства. Строение атомов неметаллов</w:t>
            </w:r>
          </w:p>
        </w:tc>
        <w:tc>
          <w:tcPr>
            <w:tcW w:w="915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л/о Знакомство с образцами неметаллов и их природными соединениями (работа с коллекциями).</w:t>
            </w:r>
          </w:p>
        </w:tc>
      </w:tr>
      <w:tr w:rsidR="00144058" w:rsidRPr="000512FB" w:rsidTr="000A0EE9">
        <w:tc>
          <w:tcPr>
            <w:tcW w:w="232" w:type="pct"/>
          </w:tcPr>
          <w:p w:rsidR="00144058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45</w:t>
            </w:r>
          </w:p>
        </w:tc>
        <w:tc>
          <w:tcPr>
            <w:tcW w:w="1444" w:type="pct"/>
          </w:tcPr>
          <w:p w:rsidR="00144058" w:rsidRPr="00E91FED" w:rsidRDefault="00144058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color w:val="000000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270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144058" w:rsidRPr="00E91FED" w:rsidRDefault="00144058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 xml:space="preserve">Водородные соединения неметаллов. Бескислородные кислоты. Неметаллы </w:t>
            </w:r>
            <w:r w:rsidRPr="00E91FED">
              <w:rPr>
                <w:sz w:val="24"/>
                <w:szCs w:val="24"/>
                <w:lang w:val="en-US"/>
              </w:rPr>
              <w:t>IV</w:t>
            </w:r>
            <w:r w:rsidRPr="00E91FED">
              <w:rPr>
                <w:sz w:val="24"/>
                <w:szCs w:val="24"/>
              </w:rPr>
              <w:t>-</w:t>
            </w:r>
            <w:r w:rsidRPr="00E91FED">
              <w:rPr>
                <w:sz w:val="24"/>
                <w:szCs w:val="24"/>
                <w:lang w:val="en-US"/>
              </w:rPr>
              <w:t>VII</w:t>
            </w:r>
            <w:r w:rsidRPr="00E91FED">
              <w:rPr>
                <w:sz w:val="24"/>
                <w:szCs w:val="24"/>
              </w:rPr>
              <w:t>(</w:t>
            </w:r>
            <w:r w:rsidRPr="00E91FED">
              <w:rPr>
                <w:sz w:val="24"/>
                <w:szCs w:val="24"/>
                <w:lang w:val="en-US"/>
              </w:rPr>
              <w:t>A</w:t>
            </w:r>
            <w:r w:rsidRPr="00E91FED">
              <w:rPr>
                <w:sz w:val="24"/>
                <w:szCs w:val="24"/>
              </w:rPr>
              <w:t>)-групп, свойства соединений</w:t>
            </w:r>
          </w:p>
        </w:tc>
        <w:tc>
          <w:tcPr>
            <w:tcW w:w="915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46</w:t>
            </w:r>
          </w:p>
        </w:tc>
        <w:tc>
          <w:tcPr>
            <w:tcW w:w="1444" w:type="pct"/>
          </w:tcPr>
          <w:p w:rsidR="00144058" w:rsidRPr="00E91FED" w:rsidRDefault="00144058" w:rsidP="001B2CAD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 xml:space="preserve">Оксиды неметаллов </w:t>
            </w:r>
            <w:r w:rsidR="001B2CAD" w:rsidRPr="00E91F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144058" w:rsidRPr="00E91FED" w:rsidRDefault="00144058" w:rsidP="00E91FED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 xml:space="preserve">Солеобразующие оксиды. Несолеобразующие оксиды. </w:t>
            </w:r>
            <w:r w:rsidR="00E91FED" w:rsidRPr="00E91FED">
              <w:rPr>
                <w:sz w:val="24"/>
                <w:szCs w:val="24"/>
              </w:rPr>
              <w:t xml:space="preserve">Неметаллы </w:t>
            </w:r>
            <w:r w:rsidR="00E91FED" w:rsidRPr="00E91FED">
              <w:rPr>
                <w:sz w:val="24"/>
                <w:szCs w:val="24"/>
                <w:lang w:val="en-US"/>
              </w:rPr>
              <w:t>IV</w:t>
            </w:r>
            <w:r w:rsidR="00E91FED" w:rsidRPr="00E91FED">
              <w:rPr>
                <w:sz w:val="24"/>
                <w:szCs w:val="24"/>
              </w:rPr>
              <w:t>-</w:t>
            </w:r>
            <w:r w:rsidR="00E91FED" w:rsidRPr="00E91FED">
              <w:rPr>
                <w:sz w:val="24"/>
                <w:szCs w:val="24"/>
                <w:lang w:val="en-US"/>
              </w:rPr>
              <w:t>VII</w:t>
            </w:r>
            <w:r w:rsidR="00E91FED" w:rsidRPr="00E91FED">
              <w:rPr>
                <w:sz w:val="24"/>
                <w:szCs w:val="24"/>
              </w:rPr>
              <w:t>(</w:t>
            </w:r>
            <w:r w:rsidR="00E91FED" w:rsidRPr="00E91FED">
              <w:rPr>
                <w:sz w:val="24"/>
                <w:szCs w:val="24"/>
                <w:lang w:val="en-US"/>
              </w:rPr>
              <w:t>A</w:t>
            </w:r>
            <w:r w:rsidR="00E91FED" w:rsidRPr="00E91FED">
              <w:rPr>
                <w:sz w:val="24"/>
                <w:szCs w:val="24"/>
              </w:rPr>
              <w:t>)-групп, свойства соединений</w:t>
            </w:r>
          </w:p>
        </w:tc>
        <w:tc>
          <w:tcPr>
            <w:tcW w:w="915" w:type="pct"/>
          </w:tcPr>
          <w:p w:rsidR="00144058" w:rsidRPr="00E91FED" w:rsidRDefault="00144058" w:rsidP="00EE2346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л/о Распознавание хлоридов, сульфатов, карбонатов.</w:t>
            </w:r>
          </w:p>
        </w:tc>
      </w:tr>
      <w:tr w:rsidR="00E91FED" w:rsidRPr="000512FB" w:rsidTr="000A0EE9">
        <w:tc>
          <w:tcPr>
            <w:tcW w:w="232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47</w:t>
            </w:r>
          </w:p>
        </w:tc>
        <w:tc>
          <w:tcPr>
            <w:tcW w:w="1444" w:type="pct"/>
          </w:tcPr>
          <w:p w:rsidR="00E91FED" w:rsidRPr="00E91FED" w:rsidRDefault="00E91FED" w:rsidP="001B2CAD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Кислородсодержащие кислоты</w:t>
            </w:r>
          </w:p>
        </w:tc>
        <w:tc>
          <w:tcPr>
            <w:tcW w:w="270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  <w:vMerge w:val="restart"/>
          </w:tcPr>
          <w:p w:rsidR="00E91FED" w:rsidRPr="00E91FED" w:rsidRDefault="00E91FED" w:rsidP="00E91FED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Кислоты, классификация , окислитель, восстановить, ОВР</w:t>
            </w:r>
          </w:p>
        </w:tc>
        <w:tc>
          <w:tcPr>
            <w:tcW w:w="915" w:type="pct"/>
          </w:tcPr>
          <w:p w:rsidR="00E91FED" w:rsidRPr="00E91FED" w:rsidRDefault="00E91FED" w:rsidP="00EE2346">
            <w:pPr>
              <w:rPr>
                <w:sz w:val="24"/>
                <w:szCs w:val="24"/>
              </w:rPr>
            </w:pPr>
          </w:p>
        </w:tc>
      </w:tr>
      <w:tr w:rsidR="00E91FED" w:rsidRPr="000512FB" w:rsidTr="000A0EE9">
        <w:tc>
          <w:tcPr>
            <w:tcW w:w="232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48</w:t>
            </w:r>
          </w:p>
        </w:tc>
        <w:tc>
          <w:tcPr>
            <w:tcW w:w="1444" w:type="pct"/>
          </w:tcPr>
          <w:p w:rsidR="00E91FED" w:rsidRPr="00E91FED" w:rsidRDefault="00E91FED" w:rsidP="001B2CAD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Окислительные свойства азотной и серной кислот</w:t>
            </w:r>
          </w:p>
        </w:tc>
        <w:tc>
          <w:tcPr>
            <w:tcW w:w="270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E91FED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  <w:vMerge/>
          </w:tcPr>
          <w:p w:rsidR="00E91FED" w:rsidRPr="00E91FED" w:rsidRDefault="00E91FED" w:rsidP="00EE2346">
            <w:pPr>
              <w:rPr>
                <w:sz w:val="24"/>
                <w:szCs w:val="24"/>
              </w:rPr>
            </w:pPr>
          </w:p>
        </w:tc>
        <w:tc>
          <w:tcPr>
            <w:tcW w:w="915" w:type="pct"/>
          </w:tcPr>
          <w:p w:rsidR="00E91FED" w:rsidRPr="00E91FED" w:rsidRDefault="00E91FED" w:rsidP="00EE2346">
            <w:pPr>
              <w:rPr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4</w:t>
            </w:r>
            <w:r w:rsidR="00144058" w:rsidRPr="00E91FED">
              <w:rPr>
                <w:sz w:val="24"/>
                <w:szCs w:val="24"/>
              </w:rPr>
              <w:t>9</w:t>
            </w:r>
          </w:p>
        </w:tc>
        <w:tc>
          <w:tcPr>
            <w:tcW w:w="1444" w:type="pct"/>
          </w:tcPr>
          <w:p w:rsidR="00144058" w:rsidRPr="00E91FED" w:rsidRDefault="00144058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color w:val="000000"/>
                <w:sz w:val="24"/>
                <w:szCs w:val="24"/>
              </w:rPr>
              <w:t>Решение качественных и расчетных задач</w:t>
            </w:r>
          </w:p>
        </w:tc>
        <w:tc>
          <w:tcPr>
            <w:tcW w:w="270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144058" w:rsidRPr="00E91FED" w:rsidRDefault="00144058" w:rsidP="00E91FED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 xml:space="preserve">Отработка </w:t>
            </w:r>
            <w:r w:rsidR="00E91FED" w:rsidRPr="00E91FED">
              <w:rPr>
                <w:sz w:val="24"/>
                <w:szCs w:val="24"/>
              </w:rPr>
              <w:t>практических навыков</w:t>
            </w:r>
          </w:p>
        </w:tc>
        <w:tc>
          <w:tcPr>
            <w:tcW w:w="915" w:type="pct"/>
          </w:tcPr>
          <w:p w:rsidR="00144058" w:rsidRPr="00E91FED" w:rsidRDefault="00E91FE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Самостоятельная работа</w:t>
            </w:r>
            <w:r w:rsidR="001B2CAD" w:rsidRPr="00E91FED">
              <w:rPr>
                <w:sz w:val="24"/>
                <w:szCs w:val="24"/>
              </w:rPr>
              <w:t xml:space="preserve"> </w:t>
            </w:r>
          </w:p>
        </w:tc>
      </w:tr>
      <w:tr w:rsidR="001B2CAD" w:rsidRPr="000512FB" w:rsidTr="000A0EE9">
        <w:tc>
          <w:tcPr>
            <w:tcW w:w="232" w:type="pct"/>
          </w:tcPr>
          <w:p w:rsidR="001B2CAD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50</w:t>
            </w:r>
          </w:p>
        </w:tc>
        <w:tc>
          <w:tcPr>
            <w:tcW w:w="1444" w:type="pct"/>
          </w:tcPr>
          <w:p w:rsidR="001B2CAD" w:rsidRPr="00E91FED" w:rsidRDefault="001B2CAD" w:rsidP="00EE2346">
            <w:pPr>
              <w:rPr>
                <w:color w:val="000000"/>
                <w:sz w:val="24"/>
                <w:szCs w:val="24"/>
              </w:rPr>
            </w:pPr>
            <w:r w:rsidRPr="00E91FED">
              <w:rPr>
                <w:color w:val="000000"/>
                <w:sz w:val="24"/>
                <w:szCs w:val="24"/>
              </w:rPr>
              <w:t>Обобщение по теме «Неметаллы»</w:t>
            </w:r>
          </w:p>
        </w:tc>
        <w:tc>
          <w:tcPr>
            <w:tcW w:w="270" w:type="pct"/>
          </w:tcPr>
          <w:p w:rsidR="001B2CAD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B2CAD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E91FED" w:rsidRPr="00E91FED" w:rsidRDefault="00E91FED" w:rsidP="00E91FED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Отработка ЗУН</w:t>
            </w:r>
          </w:p>
          <w:p w:rsidR="001B2CAD" w:rsidRPr="00E91FED" w:rsidRDefault="001B2CAD" w:rsidP="00EE2346">
            <w:pPr>
              <w:rPr>
                <w:sz w:val="24"/>
                <w:szCs w:val="24"/>
              </w:rPr>
            </w:pPr>
          </w:p>
        </w:tc>
        <w:tc>
          <w:tcPr>
            <w:tcW w:w="915" w:type="pct"/>
          </w:tcPr>
          <w:p w:rsidR="001B2CAD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44058" w:rsidRPr="000512FB" w:rsidTr="000A0EE9">
        <w:tc>
          <w:tcPr>
            <w:tcW w:w="232" w:type="pct"/>
          </w:tcPr>
          <w:p w:rsidR="00144058" w:rsidRPr="00E91FED" w:rsidRDefault="001B2CAD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51</w:t>
            </w:r>
          </w:p>
        </w:tc>
        <w:tc>
          <w:tcPr>
            <w:tcW w:w="1444" w:type="pct"/>
          </w:tcPr>
          <w:p w:rsidR="00144058" w:rsidRPr="00E91FED" w:rsidRDefault="00144058" w:rsidP="00EE2346">
            <w:pPr>
              <w:rPr>
                <w:b/>
                <w:color w:val="000000"/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Контрольная работа по тем</w:t>
            </w:r>
            <w:r w:rsidR="001B2CAD" w:rsidRPr="00E91FED">
              <w:rPr>
                <w:sz w:val="24"/>
                <w:szCs w:val="24"/>
              </w:rPr>
              <w:t>е «Неметаллы»</w:t>
            </w:r>
          </w:p>
        </w:tc>
        <w:tc>
          <w:tcPr>
            <w:tcW w:w="270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28" w:type="pct"/>
          </w:tcPr>
          <w:p w:rsidR="00E91FED" w:rsidRPr="00E91FED" w:rsidRDefault="00E91FED" w:rsidP="00E91FED">
            <w:pPr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Контроль ЗУН</w:t>
            </w:r>
          </w:p>
        </w:tc>
        <w:tc>
          <w:tcPr>
            <w:tcW w:w="915" w:type="pct"/>
          </w:tcPr>
          <w:p w:rsidR="00144058" w:rsidRPr="00E91FED" w:rsidRDefault="00144058" w:rsidP="00EE2346">
            <w:pPr>
              <w:shd w:val="clear" w:color="auto" w:fill="FFFFFF"/>
              <w:rPr>
                <w:sz w:val="24"/>
                <w:szCs w:val="24"/>
              </w:rPr>
            </w:pPr>
            <w:r w:rsidRPr="00E91FED">
              <w:rPr>
                <w:sz w:val="24"/>
                <w:szCs w:val="24"/>
              </w:rPr>
              <w:t>Контрольная работа</w:t>
            </w:r>
          </w:p>
        </w:tc>
      </w:tr>
      <w:tr w:rsidR="00144058" w:rsidRPr="000512FB" w:rsidTr="007F757C">
        <w:tc>
          <w:tcPr>
            <w:tcW w:w="5000" w:type="pct"/>
            <w:gridSpan w:val="6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>Тема 7. Генетическая связь органически</w:t>
            </w:r>
            <w:r w:rsidR="00D344B9" w:rsidRPr="00D344B9">
              <w:rPr>
                <w:b/>
                <w:i/>
                <w:sz w:val="24"/>
                <w:szCs w:val="24"/>
              </w:rPr>
              <w:t>х и неорганических соединений (11 часов</w:t>
            </w:r>
            <w:r w:rsidRPr="00D344B9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144058" w:rsidRPr="000512FB" w:rsidTr="000A0EE9">
        <w:tc>
          <w:tcPr>
            <w:tcW w:w="232" w:type="pct"/>
          </w:tcPr>
          <w:p w:rsidR="0023483E" w:rsidRPr="0023483E" w:rsidRDefault="0023483E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52</w:t>
            </w:r>
          </w:p>
          <w:p w:rsidR="00144058" w:rsidRPr="0023483E" w:rsidRDefault="0023483E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53</w:t>
            </w:r>
          </w:p>
        </w:tc>
        <w:tc>
          <w:tcPr>
            <w:tcW w:w="1444" w:type="pct"/>
          </w:tcPr>
          <w:p w:rsidR="00144058" w:rsidRPr="0023483E" w:rsidRDefault="00144058" w:rsidP="00EE2346">
            <w:pPr>
              <w:rPr>
                <w:color w:val="000000"/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Генетическая связь неорганических и органических веществ</w:t>
            </w:r>
          </w:p>
        </w:tc>
        <w:tc>
          <w:tcPr>
            <w:tcW w:w="270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144058" w:rsidRPr="008E69E5" w:rsidRDefault="00144058" w:rsidP="00EE2346">
            <w:pPr>
              <w:rPr>
                <w:color w:val="000000"/>
                <w:sz w:val="24"/>
                <w:szCs w:val="24"/>
              </w:rPr>
            </w:pPr>
            <w:r w:rsidRPr="008E69E5">
              <w:rPr>
                <w:sz w:val="24"/>
                <w:szCs w:val="24"/>
              </w:rPr>
              <w:t>Генетическая связь. Органические соединения, их особенности</w:t>
            </w:r>
          </w:p>
        </w:tc>
        <w:tc>
          <w:tcPr>
            <w:tcW w:w="915" w:type="pct"/>
          </w:tcPr>
          <w:p w:rsidR="00144058" w:rsidRPr="000512FB" w:rsidRDefault="00144058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0512FB" w:rsidTr="00147DE4"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54</w:t>
            </w:r>
          </w:p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55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color w:val="000000"/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Решение экспериментальных задач по неорганической химии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 w:val="restart"/>
          </w:tcPr>
          <w:p w:rsidR="008E69E5" w:rsidRPr="008E69E5" w:rsidRDefault="008E69E5" w:rsidP="00EE2346">
            <w:pPr>
              <w:rPr>
                <w:color w:val="000000"/>
                <w:sz w:val="24"/>
                <w:szCs w:val="24"/>
              </w:rPr>
            </w:pPr>
            <w:r w:rsidRPr="008E69E5">
              <w:rPr>
                <w:sz w:val="24"/>
                <w:szCs w:val="24"/>
              </w:rPr>
              <w:t xml:space="preserve">Отработка практических навыков, повторение и обобщение материала за школьный курс химии. </w:t>
            </w:r>
          </w:p>
          <w:p w:rsidR="008E69E5" w:rsidRPr="008E69E5" w:rsidRDefault="008E69E5" w:rsidP="00EE2346">
            <w:pPr>
              <w:rPr>
                <w:color w:val="000000"/>
                <w:sz w:val="24"/>
                <w:szCs w:val="24"/>
              </w:rPr>
            </w:pPr>
            <w:r w:rsidRPr="008E69E5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15" w:type="pct"/>
            <w:shd w:val="clear" w:color="auto" w:fill="auto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0512FB" w:rsidTr="00147DE4"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lastRenderedPageBreak/>
              <w:t>56</w:t>
            </w:r>
          </w:p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57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color w:val="000000"/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Решение экспериментальных задач по органической химии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0512FB" w:rsidTr="00147DE4"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lastRenderedPageBreak/>
              <w:t>58</w:t>
            </w:r>
          </w:p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59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Решение практических расчетных задач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60</w:t>
            </w:r>
          </w:p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61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color w:val="000000"/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Получение, собирание и распознавание газов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Pr="00EE2346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62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 w:rsidRPr="0023483E">
              <w:rPr>
                <w:sz w:val="24"/>
                <w:szCs w:val="24"/>
              </w:rPr>
              <w:t>Анализ выполнения практикума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8E69E5">
              <w:rPr>
                <w:sz w:val="24"/>
                <w:szCs w:val="24"/>
              </w:rPr>
              <w:t>Проверочная работа</w:t>
            </w:r>
          </w:p>
        </w:tc>
      </w:tr>
      <w:tr w:rsidR="0023483E" w:rsidRPr="00EE2346" w:rsidTr="0023483E">
        <w:trPr>
          <w:trHeight w:val="224"/>
        </w:trPr>
        <w:tc>
          <w:tcPr>
            <w:tcW w:w="5000" w:type="pct"/>
            <w:gridSpan w:val="6"/>
          </w:tcPr>
          <w:p w:rsidR="0023483E" w:rsidRPr="00D344B9" w:rsidRDefault="0023483E" w:rsidP="00EE2346">
            <w:pPr>
              <w:shd w:val="clear" w:color="auto" w:fill="FFFFFF"/>
              <w:rPr>
                <w:b/>
                <w:i/>
                <w:sz w:val="24"/>
                <w:szCs w:val="24"/>
                <w:highlight w:val="yellow"/>
              </w:rPr>
            </w:pPr>
            <w:r w:rsidRPr="00D344B9">
              <w:rPr>
                <w:b/>
                <w:i/>
                <w:sz w:val="24"/>
                <w:szCs w:val="24"/>
              </w:rPr>
              <w:t>Итоговое обобщение</w:t>
            </w:r>
            <w:r w:rsidR="008E69E5">
              <w:rPr>
                <w:b/>
                <w:i/>
                <w:sz w:val="24"/>
                <w:szCs w:val="24"/>
              </w:rPr>
              <w:t xml:space="preserve"> (6 часов</w:t>
            </w:r>
            <w:r w:rsidR="00D344B9" w:rsidRPr="00D344B9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химические понятия и законы, периодический закон.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 w:val="restart"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  <w:r w:rsidRPr="008E69E5">
              <w:rPr>
                <w:color w:val="000000"/>
                <w:sz w:val="24"/>
                <w:szCs w:val="24"/>
              </w:rPr>
              <w:t>Решение заданий в формате ЕГЭ. Обобщение основных ЗУН.</w:t>
            </w:r>
          </w:p>
        </w:tc>
        <w:tc>
          <w:tcPr>
            <w:tcW w:w="915" w:type="pct"/>
            <w:shd w:val="clear" w:color="auto" w:fill="auto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Pr="0023483E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вещества. Химические реакции.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Металлы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8E69E5" w:rsidRPr="00EE2346" w:rsidTr="00147DE4">
        <w:trPr>
          <w:trHeight w:val="224"/>
        </w:trPr>
        <w:tc>
          <w:tcPr>
            <w:tcW w:w="232" w:type="pct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444" w:type="pct"/>
          </w:tcPr>
          <w:p w:rsidR="008E69E5" w:rsidRPr="0023483E" w:rsidRDefault="008E69E5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Неметаллы</w:t>
            </w:r>
          </w:p>
        </w:tc>
        <w:tc>
          <w:tcPr>
            <w:tcW w:w="270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8E69E5" w:rsidRPr="000512FB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  <w:vMerge/>
          </w:tcPr>
          <w:p w:rsidR="008E69E5" w:rsidRPr="000512FB" w:rsidRDefault="008E69E5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8E69E5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23483E" w:rsidRPr="00EE2346" w:rsidTr="00147DE4">
        <w:trPr>
          <w:trHeight w:val="224"/>
        </w:trPr>
        <w:tc>
          <w:tcPr>
            <w:tcW w:w="232" w:type="pct"/>
          </w:tcPr>
          <w:p w:rsidR="0023483E" w:rsidRDefault="0023483E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44" w:type="pct"/>
          </w:tcPr>
          <w:p w:rsidR="0023483E" w:rsidRPr="0023483E" w:rsidRDefault="00CF16D3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70" w:type="pct"/>
          </w:tcPr>
          <w:p w:rsidR="0023483E" w:rsidRPr="000512FB" w:rsidRDefault="0023483E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23483E" w:rsidRPr="000512FB" w:rsidRDefault="0023483E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23483E" w:rsidRPr="000512FB" w:rsidRDefault="0023483E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23483E" w:rsidRDefault="008E69E5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8E69E5">
              <w:rPr>
                <w:sz w:val="24"/>
                <w:szCs w:val="24"/>
              </w:rPr>
              <w:t>Контрольная работа</w:t>
            </w:r>
          </w:p>
        </w:tc>
      </w:tr>
      <w:tr w:rsidR="0023483E" w:rsidRPr="00EE2346" w:rsidTr="00147DE4">
        <w:trPr>
          <w:trHeight w:val="224"/>
        </w:trPr>
        <w:tc>
          <w:tcPr>
            <w:tcW w:w="232" w:type="pct"/>
          </w:tcPr>
          <w:p w:rsidR="0023483E" w:rsidRDefault="0023483E" w:rsidP="00EE23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44" w:type="pct"/>
          </w:tcPr>
          <w:p w:rsidR="0023483E" w:rsidRPr="0023483E" w:rsidRDefault="00CF16D3" w:rsidP="00EE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70" w:type="pct"/>
          </w:tcPr>
          <w:p w:rsidR="0023483E" w:rsidRPr="000512FB" w:rsidRDefault="0023483E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</w:tcPr>
          <w:p w:rsidR="0023483E" w:rsidRPr="000512FB" w:rsidRDefault="0023483E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28" w:type="pct"/>
          </w:tcPr>
          <w:p w:rsidR="0023483E" w:rsidRPr="000512FB" w:rsidRDefault="0023483E" w:rsidP="00EE234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5" w:type="pct"/>
            <w:shd w:val="clear" w:color="auto" w:fill="auto"/>
          </w:tcPr>
          <w:p w:rsidR="0023483E" w:rsidRDefault="0023483E" w:rsidP="00EE2346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</w:tbl>
    <w:p w:rsidR="00454AB6" w:rsidRDefault="00454AB6"/>
    <w:sectPr w:rsidR="00454AB6" w:rsidSect="00814BA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26" w:rsidRDefault="00473026" w:rsidP="00E905F1">
      <w:r>
        <w:separator/>
      </w:r>
    </w:p>
  </w:endnote>
  <w:endnote w:type="continuationSeparator" w:id="0">
    <w:p w:rsidR="00473026" w:rsidRDefault="00473026" w:rsidP="00E9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4B9" w:rsidRPr="00F02D38" w:rsidRDefault="00D344B9">
    <w:pPr>
      <w:pStyle w:val="a8"/>
      <w:jc w:val="right"/>
      <w:rPr>
        <w:sz w:val="24"/>
        <w:szCs w:val="24"/>
      </w:rPr>
    </w:pPr>
    <w:r w:rsidRPr="00F02D38">
      <w:rPr>
        <w:sz w:val="24"/>
        <w:szCs w:val="24"/>
      </w:rPr>
      <w:fldChar w:fldCharType="begin"/>
    </w:r>
    <w:r w:rsidRPr="00F02D38">
      <w:rPr>
        <w:sz w:val="24"/>
        <w:szCs w:val="24"/>
      </w:rPr>
      <w:instrText xml:space="preserve"> PAGE   \* MERGEFORMAT </w:instrText>
    </w:r>
    <w:r w:rsidRPr="00F02D38">
      <w:rPr>
        <w:sz w:val="24"/>
        <w:szCs w:val="24"/>
      </w:rPr>
      <w:fldChar w:fldCharType="separate"/>
    </w:r>
    <w:r w:rsidR="008148BC">
      <w:rPr>
        <w:noProof/>
        <w:sz w:val="24"/>
        <w:szCs w:val="24"/>
      </w:rPr>
      <w:t>11</w:t>
    </w:r>
    <w:r w:rsidRPr="00F02D38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26" w:rsidRDefault="00473026" w:rsidP="00E905F1">
      <w:r>
        <w:separator/>
      </w:r>
    </w:p>
  </w:footnote>
  <w:footnote w:type="continuationSeparator" w:id="0">
    <w:p w:rsidR="00473026" w:rsidRDefault="00473026" w:rsidP="00E90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2B06"/>
    <w:multiLevelType w:val="hybridMultilevel"/>
    <w:tmpl w:val="9022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B9"/>
    <w:multiLevelType w:val="hybridMultilevel"/>
    <w:tmpl w:val="34748E46"/>
    <w:lvl w:ilvl="0" w:tplc="6062E9AC">
      <w:start w:val="1"/>
      <w:numFmt w:val="decimal"/>
      <w:lvlText w:val="%1."/>
      <w:lvlJc w:val="left"/>
      <w:pPr>
        <w:ind w:left="814" w:hanging="360"/>
      </w:pPr>
    </w:lvl>
    <w:lvl w:ilvl="1" w:tplc="04190019">
      <w:start w:val="1"/>
      <w:numFmt w:val="lowerLetter"/>
      <w:lvlText w:val="%2."/>
      <w:lvlJc w:val="left"/>
      <w:pPr>
        <w:ind w:left="1667" w:hanging="360"/>
      </w:pPr>
    </w:lvl>
    <w:lvl w:ilvl="2" w:tplc="0419001B">
      <w:start w:val="1"/>
      <w:numFmt w:val="lowerRoman"/>
      <w:lvlText w:val="%3."/>
      <w:lvlJc w:val="right"/>
      <w:pPr>
        <w:ind w:left="2387" w:hanging="180"/>
      </w:pPr>
    </w:lvl>
    <w:lvl w:ilvl="3" w:tplc="0419000F">
      <w:start w:val="1"/>
      <w:numFmt w:val="decimal"/>
      <w:lvlText w:val="%4."/>
      <w:lvlJc w:val="left"/>
      <w:pPr>
        <w:ind w:left="3107" w:hanging="360"/>
      </w:pPr>
    </w:lvl>
    <w:lvl w:ilvl="4" w:tplc="04190019">
      <w:start w:val="1"/>
      <w:numFmt w:val="lowerLetter"/>
      <w:lvlText w:val="%5."/>
      <w:lvlJc w:val="left"/>
      <w:pPr>
        <w:ind w:left="3827" w:hanging="360"/>
      </w:pPr>
    </w:lvl>
    <w:lvl w:ilvl="5" w:tplc="0419001B">
      <w:start w:val="1"/>
      <w:numFmt w:val="lowerRoman"/>
      <w:lvlText w:val="%6."/>
      <w:lvlJc w:val="right"/>
      <w:pPr>
        <w:ind w:left="4547" w:hanging="180"/>
      </w:pPr>
    </w:lvl>
    <w:lvl w:ilvl="6" w:tplc="0419000F">
      <w:start w:val="1"/>
      <w:numFmt w:val="decimal"/>
      <w:lvlText w:val="%7."/>
      <w:lvlJc w:val="left"/>
      <w:pPr>
        <w:ind w:left="5267" w:hanging="360"/>
      </w:pPr>
    </w:lvl>
    <w:lvl w:ilvl="7" w:tplc="04190019">
      <w:start w:val="1"/>
      <w:numFmt w:val="lowerLetter"/>
      <w:lvlText w:val="%8."/>
      <w:lvlJc w:val="left"/>
      <w:pPr>
        <w:ind w:left="5987" w:hanging="360"/>
      </w:pPr>
    </w:lvl>
    <w:lvl w:ilvl="8" w:tplc="0419001B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6A81C64"/>
    <w:multiLevelType w:val="hybridMultilevel"/>
    <w:tmpl w:val="09BCC1A6"/>
    <w:lvl w:ilvl="0" w:tplc="A258A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E676A"/>
    <w:multiLevelType w:val="hybridMultilevel"/>
    <w:tmpl w:val="0A70A7C8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5E39"/>
    <w:multiLevelType w:val="hybridMultilevel"/>
    <w:tmpl w:val="08E81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13B58"/>
    <w:multiLevelType w:val="hybridMultilevel"/>
    <w:tmpl w:val="B9825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31FF"/>
    <w:multiLevelType w:val="hybridMultilevel"/>
    <w:tmpl w:val="C3C6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C0C03"/>
    <w:multiLevelType w:val="hybridMultilevel"/>
    <w:tmpl w:val="0B24A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85A7E"/>
    <w:multiLevelType w:val="hybridMultilevel"/>
    <w:tmpl w:val="6874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2BAC"/>
    <w:multiLevelType w:val="hybridMultilevel"/>
    <w:tmpl w:val="43548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215A9"/>
    <w:multiLevelType w:val="hybridMultilevel"/>
    <w:tmpl w:val="7ED2C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46C"/>
    <w:multiLevelType w:val="hybridMultilevel"/>
    <w:tmpl w:val="8640D6AE"/>
    <w:lvl w:ilvl="0" w:tplc="6062E9AC">
      <w:start w:val="1"/>
      <w:numFmt w:val="decimal"/>
      <w:lvlText w:val="%1."/>
      <w:lvlJc w:val="left"/>
      <w:pPr>
        <w:ind w:left="814" w:hanging="360"/>
      </w:pPr>
    </w:lvl>
    <w:lvl w:ilvl="1" w:tplc="04190019">
      <w:start w:val="1"/>
      <w:numFmt w:val="lowerLetter"/>
      <w:lvlText w:val="%2."/>
      <w:lvlJc w:val="left"/>
      <w:pPr>
        <w:ind w:left="1667" w:hanging="360"/>
      </w:pPr>
    </w:lvl>
    <w:lvl w:ilvl="2" w:tplc="0419001B">
      <w:start w:val="1"/>
      <w:numFmt w:val="lowerRoman"/>
      <w:lvlText w:val="%3."/>
      <w:lvlJc w:val="right"/>
      <w:pPr>
        <w:ind w:left="2387" w:hanging="180"/>
      </w:pPr>
    </w:lvl>
    <w:lvl w:ilvl="3" w:tplc="0419000F">
      <w:start w:val="1"/>
      <w:numFmt w:val="decimal"/>
      <w:lvlText w:val="%4."/>
      <w:lvlJc w:val="left"/>
      <w:pPr>
        <w:ind w:left="3107" w:hanging="360"/>
      </w:pPr>
    </w:lvl>
    <w:lvl w:ilvl="4" w:tplc="04190019">
      <w:start w:val="1"/>
      <w:numFmt w:val="lowerLetter"/>
      <w:lvlText w:val="%5."/>
      <w:lvlJc w:val="left"/>
      <w:pPr>
        <w:ind w:left="3827" w:hanging="360"/>
      </w:pPr>
    </w:lvl>
    <w:lvl w:ilvl="5" w:tplc="0419001B">
      <w:start w:val="1"/>
      <w:numFmt w:val="lowerRoman"/>
      <w:lvlText w:val="%6."/>
      <w:lvlJc w:val="right"/>
      <w:pPr>
        <w:ind w:left="4547" w:hanging="180"/>
      </w:pPr>
    </w:lvl>
    <w:lvl w:ilvl="6" w:tplc="0419000F">
      <w:start w:val="1"/>
      <w:numFmt w:val="decimal"/>
      <w:lvlText w:val="%7."/>
      <w:lvlJc w:val="left"/>
      <w:pPr>
        <w:ind w:left="5267" w:hanging="360"/>
      </w:pPr>
    </w:lvl>
    <w:lvl w:ilvl="7" w:tplc="04190019">
      <w:start w:val="1"/>
      <w:numFmt w:val="lowerLetter"/>
      <w:lvlText w:val="%8."/>
      <w:lvlJc w:val="left"/>
      <w:pPr>
        <w:ind w:left="5987" w:hanging="360"/>
      </w:pPr>
    </w:lvl>
    <w:lvl w:ilvl="8" w:tplc="0419001B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3A5D3A19"/>
    <w:multiLevelType w:val="hybridMultilevel"/>
    <w:tmpl w:val="C99E70C4"/>
    <w:lvl w:ilvl="0" w:tplc="6C9E605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97B12"/>
    <w:multiLevelType w:val="hybridMultilevel"/>
    <w:tmpl w:val="8CEE2D1E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401FB"/>
    <w:multiLevelType w:val="hybridMultilevel"/>
    <w:tmpl w:val="583C8BD8"/>
    <w:lvl w:ilvl="0" w:tplc="D10AF09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726B62"/>
    <w:multiLevelType w:val="hybridMultilevel"/>
    <w:tmpl w:val="B3B82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C0368"/>
    <w:multiLevelType w:val="hybridMultilevel"/>
    <w:tmpl w:val="780E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54F7C"/>
    <w:multiLevelType w:val="hybridMultilevel"/>
    <w:tmpl w:val="B9DEF012"/>
    <w:lvl w:ilvl="0" w:tplc="6062E9AC">
      <w:start w:val="1"/>
      <w:numFmt w:val="decimal"/>
      <w:lvlText w:val="%1."/>
      <w:lvlJc w:val="left"/>
      <w:pPr>
        <w:ind w:left="587" w:hanging="360"/>
      </w:p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>
      <w:start w:val="1"/>
      <w:numFmt w:val="decimal"/>
      <w:lvlText w:val="%4."/>
      <w:lvlJc w:val="left"/>
      <w:pPr>
        <w:ind w:left="2747" w:hanging="360"/>
      </w:pPr>
    </w:lvl>
    <w:lvl w:ilvl="4" w:tplc="04190019">
      <w:start w:val="1"/>
      <w:numFmt w:val="lowerLetter"/>
      <w:lvlText w:val="%5."/>
      <w:lvlJc w:val="left"/>
      <w:pPr>
        <w:ind w:left="3467" w:hanging="360"/>
      </w:pPr>
    </w:lvl>
    <w:lvl w:ilvl="5" w:tplc="0419001B">
      <w:start w:val="1"/>
      <w:numFmt w:val="lowerRoman"/>
      <w:lvlText w:val="%6."/>
      <w:lvlJc w:val="right"/>
      <w:pPr>
        <w:ind w:left="4187" w:hanging="180"/>
      </w:pPr>
    </w:lvl>
    <w:lvl w:ilvl="6" w:tplc="0419000F">
      <w:start w:val="1"/>
      <w:numFmt w:val="decimal"/>
      <w:lvlText w:val="%7."/>
      <w:lvlJc w:val="left"/>
      <w:pPr>
        <w:ind w:left="4907" w:hanging="360"/>
      </w:pPr>
    </w:lvl>
    <w:lvl w:ilvl="7" w:tplc="04190019">
      <w:start w:val="1"/>
      <w:numFmt w:val="lowerLetter"/>
      <w:lvlText w:val="%8."/>
      <w:lvlJc w:val="left"/>
      <w:pPr>
        <w:ind w:left="5627" w:hanging="360"/>
      </w:pPr>
    </w:lvl>
    <w:lvl w:ilvl="8" w:tplc="0419001B">
      <w:start w:val="1"/>
      <w:numFmt w:val="lowerRoman"/>
      <w:lvlText w:val="%9."/>
      <w:lvlJc w:val="right"/>
      <w:pPr>
        <w:ind w:left="6347" w:hanging="180"/>
      </w:pPr>
    </w:lvl>
  </w:abstractNum>
  <w:abstractNum w:abstractNumId="19" w15:restartNumberingAfterBreak="0">
    <w:nsid w:val="61497BB3"/>
    <w:multiLevelType w:val="hybridMultilevel"/>
    <w:tmpl w:val="ABC65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F45BD5"/>
    <w:multiLevelType w:val="hybridMultilevel"/>
    <w:tmpl w:val="77E4CBD6"/>
    <w:lvl w:ilvl="0" w:tplc="54D04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2834C2"/>
    <w:multiLevelType w:val="hybridMultilevel"/>
    <w:tmpl w:val="5D8649E4"/>
    <w:lvl w:ilvl="0" w:tplc="6CFCA2A0">
      <w:start w:val="1"/>
      <w:numFmt w:val="decimal"/>
      <w:lvlText w:val="%1."/>
      <w:lvlJc w:val="left"/>
      <w:pPr>
        <w:ind w:left="587" w:hanging="360"/>
      </w:p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>
      <w:start w:val="1"/>
      <w:numFmt w:val="decimal"/>
      <w:lvlText w:val="%4."/>
      <w:lvlJc w:val="left"/>
      <w:pPr>
        <w:ind w:left="2747" w:hanging="360"/>
      </w:pPr>
    </w:lvl>
    <w:lvl w:ilvl="4" w:tplc="04190019">
      <w:start w:val="1"/>
      <w:numFmt w:val="lowerLetter"/>
      <w:lvlText w:val="%5."/>
      <w:lvlJc w:val="left"/>
      <w:pPr>
        <w:ind w:left="3467" w:hanging="360"/>
      </w:pPr>
    </w:lvl>
    <w:lvl w:ilvl="5" w:tplc="0419001B">
      <w:start w:val="1"/>
      <w:numFmt w:val="lowerRoman"/>
      <w:lvlText w:val="%6."/>
      <w:lvlJc w:val="right"/>
      <w:pPr>
        <w:ind w:left="4187" w:hanging="180"/>
      </w:pPr>
    </w:lvl>
    <w:lvl w:ilvl="6" w:tplc="0419000F">
      <w:start w:val="1"/>
      <w:numFmt w:val="decimal"/>
      <w:lvlText w:val="%7."/>
      <w:lvlJc w:val="left"/>
      <w:pPr>
        <w:ind w:left="4907" w:hanging="360"/>
      </w:pPr>
    </w:lvl>
    <w:lvl w:ilvl="7" w:tplc="04190019">
      <w:start w:val="1"/>
      <w:numFmt w:val="lowerLetter"/>
      <w:lvlText w:val="%8."/>
      <w:lvlJc w:val="left"/>
      <w:pPr>
        <w:ind w:left="5627" w:hanging="360"/>
      </w:pPr>
    </w:lvl>
    <w:lvl w:ilvl="8" w:tplc="0419001B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7B0375CE"/>
    <w:multiLevelType w:val="hybridMultilevel"/>
    <w:tmpl w:val="883AC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84FE8"/>
    <w:multiLevelType w:val="hybridMultilevel"/>
    <w:tmpl w:val="7FD46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3"/>
  </w:num>
  <w:num w:numId="4">
    <w:abstractNumId w:val="8"/>
  </w:num>
  <w:num w:numId="5">
    <w:abstractNumId w:val="7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22"/>
  </w:num>
  <w:num w:numId="11">
    <w:abstractNumId w:val="0"/>
  </w:num>
  <w:num w:numId="12">
    <w:abstractNumId w:val="20"/>
  </w:num>
  <w:num w:numId="13">
    <w:abstractNumId w:val="15"/>
  </w:num>
  <w:num w:numId="14">
    <w:abstractNumId w:val="2"/>
  </w:num>
  <w:num w:numId="15">
    <w:abstractNumId w:val="10"/>
  </w:num>
  <w:num w:numId="16">
    <w:abstractNumId w:val="19"/>
  </w:num>
  <w:num w:numId="17">
    <w:abstractNumId w:val="16"/>
  </w:num>
  <w:num w:numId="18">
    <w:abstractNumId w:val="17"/>
  </w:num>
  <w:num w:numId="19">
    <w:abstractNumId w:val="1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FD"/>
    <w:rsid w:val="0000073E"/>
    <w:rsid w:val="000012D1"/>
    <w:rsid w:val="000078B0"/>
    <w:rsid w:val="0001299D"/>
    <w:rsid w:val="0001539A"/>
    <w:rsid w:val="00016A8B"/>
    <w:rsid w:val="00017294"/>
    <w:rsid w:val="000237C3"/>
    <w:rsid w:val="00026ABF"/>
    <w:rsid w:val="00027E1C"/>
    <w:rsid w:val="00031521"/>
    <w:rsid w:val="0003401B"/>
    <w:rsid w:val="00034469"/>
    <w:rsid w:val="0003453B"/>
    <w:rsid w:val="0003468B"/>
    <w:rsid w:val="0003589F"/>
    <w:rsid w:val="00036CFC"/>
    <w:rsid w:val="00043C98"/>
    <w:rsid w:val="00044C5F"/>
    <w:rsid w:val="000473B6"/>
    <w:rsid w:val="00050F7D"/>
    <w:rsid w:val="000512FB"/>
    <w:rsid w:val="000544BD"/>
    <w:rsid w:val="0005495E"/>
    <w:rsid w:val="00054C1D"/>
    <w:rsid w:val="00056085"/>
    <w:rsid w:val="000614BB"/>
    <w:rsid w:val="00062788"/>
    <w:rsid w:val="00062C00"/>
    <w:rsid w:val="00063A9F"/>
    <w:rsid w:val="000673A1"/>
    <w:rsid w:val="00070218"/>
    <w:rsid w:val="00070860"/>
    <w:rsid w:val="000736DA"/>
    <w:rsid w:val="000742E6"/>
    <w:rsid w:val="00075558"/>
    <w:rsid w:val="0007742F"/>
    <w:rsid w:val="000806FA"/>
    <w:rsid w:val="00081344"/>
    <w:rsid w:val="0008195A"/>
    <w:rsid w:val="00081F65"/>
    <w:rsid w:val="00083C6B"/>
    <w:rsid w:val="00084AA1"/>
    <w:rsid w:val="00087528"/>
    <w:rsid w:val="00087988"/>
    <w:rsid w:val="00090C79"/>
    <w:rsid w:val="000918C5"/>
    <w:rsid w:val="00097C27"/>
    <w:rsid w:val="000A0EE9"/>
    <w:rsid w:val="000A3F3A"/>
    <w:rsid w:val="000A5836"/>
    <w:rsid w:val="000A695A"/>
    <w:rsid w:val="000A6DA0"/>
    <w:rsid w:val="000A7183"/>
    <w:rsid w:val="000B4568"/>
    <w:rsid w:val="000B4FE7"/>
    <w:rsid w:val="000C173D"/>
    <w:rsid w:val="000C6197"/>
    <w:rsid w:val="000C7669"/>
    <w:rsid w:val="000D1508"/>
    <w:rsid w:val="000D1721"/>
    <w:rsid w:val="000D4F97"/>
    <w:rsid w:val="000D4FED"/>
    <w:rsid w:val="000E1967"/>
    <w:rsid w:val="000E38D6"/>
    <w:rsid w:val="000F00E1"/>
    <w:rsid w:val="000F019E"/>
    <w:rsid w:val="000F1D7E"/>
    <w:rsid w:val="000F4DBE"/>
    <w:rsid w:val="000F602C"/>
    <w:rsid w:val="000F70BC"/>
    <w:rsid w:val="00100836"/>
    <w:rsid w:val="00103BEF"/>
    <w:rsid w:val="00103C2F"/>
    <w:rsid w:val="001106D3"/>
    <w:rsid w:val="00114641"/>
    <w:rsid w:val="00115344"/>
    <w:rsid w:val="00116FEB"/>
    <w:rsid w:val="00117899"/>
    <w:rsid w:val="00127A6C"/>
    <w:rsid w:val="00127E43"/>
    <w:rsid w:val="001320FB"/>
    <w:rsid w:val="00132911"/>
    <w:rsid w:val="00132EE0"/>
    <w:rsid w:val="00136C37"/>
    <w:rsid w:val="0013795C"/>
    <w:rsid w:val="00142A54"/>
    <w:rsid w:val="0014329E"/>
    <w:rsid w:val="00143733"/>
    <w:rsid w:val="00144058"/>
    <w:rsid w:val="00144612"/>
    <w:rsid w:val="00146080"/>
    <w:rsid w:val="00147DE4"/>
    <w:rsid w:val="0015060A"/>
    <w:rsid w:val="00150E4D"/>
    <w:rsid w:val="00154094"/>
    <w:rsid w:val="0015511B"/>
    <w:rsid w:val="00155B4F"/>
    <w:rsid w:val="00156750"/>
    <w:rsid w:val="00172BC4"/>
    <w:rsid w:val="0017379A"/>
    <w:rsid w:val="0017444C"/>
    <w:rsid w:val="001745C2"/>
    <w:rsid w:val="0017693C"/>
    <w:rsid w:val="001779B3"/>
    <w:rsid w:val="001816AC"/>
    <w:rsid w:val="001826E4"/>
    <w:rsid w:val="0018315B"/>
    <w:rsid w:val="00183A12"/>
    <w:rsid w:val="00184186"/>
    <w:rsid w:val="00184749"/>
    <w:rsid w:val="00184900"/>
    <w:rsid w:val="001905BE"/>
    <w:rsid w:val="00191C54"/>
    <w:rsid w:val="00194219"/>
    <w:rsid w:val="001A64FA"/>
    <w:rsid w:val="001A72B7"/>
    <w:rsid w:val="001B2336"/>
    <w:rsid w:val="001B2CAD"/>
    <w:rsid w:val="001B38B0"/>
    <w:rsid w:val="001B42E0"/>
    <w:rsid w:val="001C6595"/>
    <w:rsid w:val="001C6778"/>
    <w:rsid w:val="001C6C17"/>
    <w:rsid w:val="001C7604"/>
    <w:rsid w:val="001D2473"/>
    <w:rsid w:val="001D5177"/>
    <w:rsid w:val="001D5C41"/>
    <w:rsid w:val="001D718A"/>
    <w:rsid w:val="001E3F29"/>
    <w:rsid w:val="001E4448"/>
    <w:rsid w:val="001E4CF7"/>
    <w:rsid w:val="001F02DA"/>
    <w:rsid w:val="001F1FC8"/>
    <w:rsid w:val="001F3CFC"/>
    <w:rsid w:val="001F6979"/>
    <w:rsid w:val="001F6AE0"/>
    <w:rsid w:val="001F6DBB"/>
    <w:rsid w:val="00200556"/>
    <w:rsid w:val="00200BCC"/>
    <w:rsid w:val="0020182C"/>
    <w:rsid w:val="00204676"/>
    <w:rsid w:val="00204B2B"/>
    <w:rsid w:val="00204B36"/>
    <w:rsid w:val="002065DA"/>
    <w:rsid w:val="00213684"/>
    <w:rsid w:val="0021532C"/>
    <w:rsid w:val="002231FA"/>
    <w:rsid w:val="0022416B"/>
    <w:rsid w:val="002260B0"/>
    <w:rsid w:val="00226A9E"/>
    <w:rsid w:val="00230FAA"/>
    <w:rsid w:val="0023483E"/>
    <w:rsid w:val="002350EE"/>
    <w:rsid w:val="00240CB7"/>
    <w:rsid w:val="002417C0"/>
    <w:rsid w:val="00241BF8"/>
    <w:rsid w:val="002474FE"/>
    <w:rsid w:val="002501FD"/>
    <w:rsid w:val="00251468"/>
    <w:rsid w:val="002534AB"/>
    <w:rsid w:val="0025767B"/>
    <w:rsid w:val="00261892"/>
    <w:rsid w:val="00263832"/>
    <w:rsid w:val="00264ACA"/>
    <w:rsid w:val="00265427"/>
    <w:rsid w:val="002656A6"/>
    <w:rsid w:val="0026604B"/>
    <w:rsid w:val="00271C51"/>
    <w:rsid w:val="00277497"/>
    <w:rsid w:val="00280A78"/>
    <w:rsid w:val="00280EBA"/>
    <w:rsid w:val="00280F77"/>
    <w:rsid w:val="00283E16"/>
    <w:rsid w:val="00284CD0"/>
    <w:rsid w:val="00286FD6"/>
    <w:rsid w:val="002928DC"/>
    <w:rsid w:val="002977C4"/>
    <w:rsid w:val="002B097D"/>
    <w:rsid w:val="002B0FC8"/>
    <w:rsid w:val="002B1E62"/>
    <w:rsid w:val="002B32A3"/>
    <w:rsid w:val="002B71B8"/>
    <w:rsid w:val="002C015F"/>
    <w:rsid w:val="002C14B2"/>
    <w:rsid w:val="002C23A0"/>
    <w:rsid w:val="002C3FC1"/>
    <w:rsid w:val="002C41D7"/>
    <w:rsid w:val="002C7151"/>
    <w:rsid w:val="002D21D6"/>
    <w:rsid w:val="002D23CE"/>
    <w:rsid w:val="002D2777"/>
    <w:rsid w:val="002D6FB8"/>
    <w:rsid w:val="002E019D"/>
    <w:rsid w:val="002E147D"/>
    <w:rsid w:val="002E6608"/>
    <w:rsid w:val="002F0060"/>
    <w:rsid w:val="002F1F16"/>
    <w:rsid w:val="002F3158"/>
    <w:rsid w:val="002F365D"/>
    <w:rsid w:val="002F4FEC"/>
    <w:rsid w:val="002F51DF"/>
    <w:rsid w:val="0030020D"/>
    <w:rsid w:val="003017C7"/>
    <w:rsid w:val="0030355E"/>
    <w:rsid w:val="0030454F"/>
    <w:rsid w:val="0030607A"/>
    <w:rsid w:val="00311099"/>
    <w:rsid w:val="00311C1B"/>
    <w:rsid w:val="003147A7"/>
    <w:rsid w:val="00314B9C"/>
    <w:rsid w:val="00314EF5"/>
    <w:rsid w:val="0031752B"/>
    <w:rsid w:val="00321FBC"/>
    <w:rsid w:val="00322C4D"/>
    <w:rsid w:val="003303AB"/>
    <w:rsid w:val="00333887"/>
    <w:rsid w:val="00335750"/>
    <w:rsid w:val="00336A90"/>
    <w:rsid w:val="003372BC"/>
    <w:rsid w:val="00340566"/>
    <w:rsid w:val="003432B1"/>
    <w:rsid w:val="00344F57"/>
    <w:rsid w:val="003541E3"/>
    <w:rsid w:val="00355838"/>
    <w:rsid w:val="0035622E"/>
    <w:rsid w:val="00356C95"/>
    <w:rsid w:val="00357362"/>
    <w:rsid w:val="00360045"/>
    <w:rsid w:val="003607E4"/>
    <w:rsid w:val="00360FBE"/>
    <w:rsid w:val="00362579"/>
    <w:rsid w:val="003639F6"/>
    <w:rsid w:val="00366ABD"/>
    <w:rsid w:val="00366EC8"/>
    <w:rsid w:val="00367095"/>
    <w:rsid w:val="00373158"/>
    <w:rsid w:val="0038245B"/>
    <w:rsid w:val="00385086"/>
    <w:rsid w:val="00391DD7"/>
    <w:rsid w:val="00392FEA"/>
    <w:rsid w:val="0039792B"/>
    <w:rsid w:val="003A03FF"/>
    <w:rsid w:val="003A0FE1"/>
    <w:rsid w:val="003A35F9"/>
    <w:rsid w:val="003A79E1"/>
    <w:rsid w:val="003B2D9E"/>
    <w:rsid w:val="003B2E12"/>
    <w:rsid w:val="003B3B7C"/>
    <w:rsid w:val="003B497D"/>
    <w:rsid w:val="003B7B22"/>
    <w:rsid w:val="003C2E8D"/>
    <w:rsid w:val="003C388D"/>
    <w:rsid w:val="003C3E08"/>
    <w:rsid w:val="003C5F8A"/>
    <w:rsid w:val="003C6142"/>
    <w:rsid w:val="003C74EE"/>
    <w:rsid w:val="003D17CB"/>
    <w:rsid w:val="003D1D37"/>
    <w:rsid w:val="003D2C13"/>
    <w:rsid w:val="003D338E"/>
    <w:rsid w:val="003D34C0"/>
    <w:rsid w:val="003D3662"/>
    <w:rsid w:val="003D7EA8"/>
    <w:rsid w:val="003E1420"/>
    <w:rsid w:val="003F2A29"/>
    <w:rsid w:val="003F4DB4"/>
    <w:rsid w:val="004002BD"/>
    <w:rsid w:val="004029E7"/>
    <w:rsid w:val="00405B21"/>
    <w:rsid w:val="00405B7B"/>
    <w:rsid w:val="00405D26"/>
    <w:rsid w:val="0040657E"/>
    <w:rsid w:val="0040755E"/>
    <w:rsid w:val="00412472"/>
    <w:rsid w:val="00414EDA"/>
    <w:rsid w:val="00416F17"/>
    <w:rsid w:val="00422D58"/>
    <w:rsid w:val="00425D2E"/>
    <w:rsid w:val="00427DD9"/>
    <w:rsid w:val="004313FD"/>
    <w:rsid w:val="004334CF"/>
    <w:rsid w:val="00433BE2"/>
    <w:rsid w:val="00435905"/>
    <w:rsid w:val="00441BA7"/>
    <w:rsid w:val="00442782"/>
    <w:rsid w:val="00450770"/>
    <w:rsid w:val="00454AB6"/>
    <w:rsid w:val="00455872"/>
    <w:rsid w:val="00455B42"/>
    <w:rsid w:val="00456382"/>
    <w:rsid w:val="00460B4B"/>
    <w:rsid w:val="0047157A"/>
    <w:rsid w:val="00473026"/>
    <w:rsid w:val="004733E8"/>
    <w:rsid w:val="00476F6C"/>
    <w:rsid w:val="00477D3B"/>
    <w:rsid w:val="00480D78"/>
    <w:rsid w:val="00481A74"/>
    <w:rsid w:val="00484893"/>
    <w:rsid w:val="00485CA2"/>
    <w:rsid w:val="004877EF"/>
    <w:rsid w:val="00490DDB"/>
    <w:rsid w:val="00491AC4"/>
    <w:rsid w:val="004940C5"/>
    <w:rsid w:val="00494406"/>
    <w:rsid w:val="004A7E7A"/>
    <w:rsid w:val="004B4397"/>
    <w:rsid w:val="004B4BA0"/>
    <w:rsid w:val="004C3AB2"/>
    <w:rsid w:val="004C3CDA"/>
    <w:rsid w:val="004C6749"/>
    <w:rsid w:val="004D0388"/>
    <w:rsid w:val="004D0CCE"/>
    <w:rsid w:val="004D2445"/>
    <w:rsid w:val="004D3A4D"/>
    <w:rsid w:val="004D49E2"/>
    <w:rsid w:val="004D55FC"/>
    <w:rsid w:val="004D70CE"/>
    <w:rsid w:val="004E0845"/>
    <w:rsid w:val="004E136D"/>
    <w:rsid w:val="004E33A5"/>
    <w:rsid w:val="004E4207"/>
    <w:rsid w:val="004E612E"/>
    <w:rsid w:val="004E7C4C"/>
    <w:rsid w:val="004E7CBE"/>
    <w:rsid w:val="004F18A9"/>
    <w:rsid w:val="004F50BB"/>
    <w:rsid w:val="004F5327"/>
    <w:rsid w:val="004F543E"/>
    <w:rsid w:val="005018DB"/>
    <w:rsid w:val="00502130"/>
    <w:rsid w:val="005034A0"/>
    <w:rsid w:val="00503874"/>
    <w:rsid w:val="00503F2C"/>
    <w:rsid w:val="00510909"/>
    <w:rsid w:val="00512127"/>
    <w:rsid w:val="00512223"/>
    <w:rsid w:val="005132D0"/>
    <w:rsid w:val="005141A8"/>
    <w:rsid w:val="00514D97"/>
    <w:rsid w:val="00517EF4"/>
    <w:rsid w:val="005206C5"/>
    <w:rsid w:val="005209D3"/>
    <w:rsid w:val="00521A4F"/>
    <w:rsid w:val="005226B8"/>
    <w:rsid w:val="00523192"/>
    <w:rsid w:val="00524C23"/>
    <w:rsid w:val="00530988"/>
    <w:rsid w:val="00530D81"/>
    <w:rsid w:val="00530DC1"/>
    <w:rsid w:val="00535C53"/>
    <w:rsid w:val="005407DC"/>
    <w:rsid w:val="00542987"/>
    <w:rsid w:val="005440DC"/>
    <w:rsid w:val="00545B7A"/>
    <w:rsid w:val="00545FB8"/>
    <w:rsid w:val="00550870"/>
    <w:rsid w:val="00552BC8"/>
    <w:rsid w:val="00552CA9"/>
    <w:rsid w:val="00555E0D"/>
    <w:rsid w:val="00556FE6"/>
    <w:rsid w:val="00560DC8"/>
    <w:rsid w:val="005708B9"/>
    <w:rsid w:val="00572084"/>
    <w:rsid w:val="00576C69"/>
    <w:rsid w:val="00581B41"/>
    <w:rsid w:val="00584C6E"/>
    <w:rsid w:val="005856EE"/>
    <w:rsid w:val="00585A06"/>
    <w:rsid w:val="005939B1"/>
    <w:rsid w:val="00595209"/>
    <w:rsid w:val="005A082D"/>
    <w:rsid w:val="005A0C28"/>
    <w:rsid w:val="005A3087"/>
    <w:rsid w:val="005A3B01"/>
    <w:rsid w:val="005A3E52"/>
    <w:rsid w:val="005A4B1D"/>
    <w:rsid w:val="005A7D0F"/>
    <w:rsid w:val="005B1439"/>
    <w:rsid w:val="005B27D6"/>
    <w:rsid w:val="005B52CB"/>
    <w:rsid w:val="005B5B50"/>
    <w:rsid w:val="005B7623"/>
    <w:rsid w:val="005C0246"/>
    <w:rsid w:val="005C067E"/>
    <w:rsid w:val="005C3FF8"/>
    <w:rsid w:val="005C4387"/>
    <w:rsid w:val="005C56C4"/>
    <w:rsid w:val="005C5816"/>
    <w:rsid w:val="005C6256"/>
    <w:rsid w:val="005D0C47"/>
    <w:rsid w:val="005D11FC"/>
    <w:rsid w:val="005D1351"/>
    <w:rsid w:val="005D172F"/>
    <w:rsid w:val="005D1E5A"/>
    <w:rsid w:val="005D3C93"/>
    <w:rsid w:val="005D58EC"/>
    <w:rsid w:val="005E1CB1"/>
    <w:rsid w:val="005E589D"/>
    <w:rsid w:val="005E6555"/>
    <w:rsid w:val="005F0956"/>
    <w:rsid w:val="005F61F6"/>
    <w:rsid w:val="005F6A71"/>
    <w:rsid w:val="00601B48"/>
    <w:rsid w:val="00606E81"/>
    <w:rsid w:val="00612267"/>
    <w:rsid w:val="0061420B"/>
    <w:rsid w:val="006200D8"/>
    <w:rsid w:val="00621A98"/>
    <w:rsid w:val="00623C41"/>
    <w:rsid w:val="00623D65"/>
    <w:rsid w:val="00625856"/>
    <w:rsid w:val="006316D7"/>
    <w:rsid w:val="00632C3D"/>
    <w:rsid w:val="00634402"/>
    <w:rsid w:val="006353FB"/>
    <w:rsid w:val="00635D1D"/>
    <w:rsid w:val="0063754B"/>
    <w:rsid w:val="0064292B"/>
    <w:rsid w:val="00642D79"/>
    <w:rsid w:val="006465E0"/>
    <w:rsid w:val="00652B48"/>
    <w:rsid w:val="00655744"/>
    <w:rsid w:val="006572E6"/>
    <w:rsid w:val="0066025D"/>
    <w:rsid w:val="006638E1"/>
    <w:rsid w:val="00663F59"/>
    <w:rsid w:val="00663F93"/>
    <w:rsid w:val="0066424C"/>
    <w:rsid w:val="00665BD1"/>
    <w:rsid w:val="006678AD"/>
    <w:rsid w:val="00667D4C"/>
    <w:rsid w:val="00671104"/>
    <w:rsid w:val="006734E4"/>
    <w:rsid w:val="0067419F"/>
    <w:rsid w:val="006756AF"/>
    <w:rsid w:val="0068713B"/>
    <w:rsid w:val="00691179"/>
    <w:rsid w:val="00692DAD"/>
    <w:rsid w:val="00694315"/>
    <w:rsid w:val="006A23A4"/>
    <w:rsid w:val="006A2A45"/>
    <w:rsid w:val="006A5E14"/>
    <w:rsid w:val="006A7101"/>
    <w:rsid w:val="006B1844"/>
    <w:rsid w:val="006B4295"/>
    <w:rsid w:val="006C2F82"/>
    <w:rsid w:val="006C3DF4"/>
    <w:rsid w:val="006D1243"/>
    <w:rsid w:val="006D1855"/>
    <w:rsid w:val="006D793D"/>
    <w:rsid w:val="006E0DD6"/>
    <w:rsid w:val="006E1C55"/>
    <w:rsid w:val="006E1E7A"/>
    <w:rsid w:val="006E1EC6"/>
    <w:rsid w:val="006E21F4"/>
    <w:rsid w:val="006E32B7"/>
    <w:rsid w:val="006E4A94"/>
    <w:rsid w:val="006E520E"/>
    <w:rsid w:val="006E5AAA"/>
    <w:rsid w:val="006E703B"/>
    <w:rsid w:val="006F1EA0"/>
    <w:rsid w:val="006F42B7"/>
    <w:rsid w:val="006F5A78"/>
    <w:rsid w:val="006F6559"/>
    <w:rsid w:val="007023BE"/>
    <w:rsid w:val="00702DF9"/>
    <w:rsid w:val="00704A0C"/>
    <w:rsid w:val="007065E5"/>
    <w:rsid w:val="007119F8"/>
    <w:rsid w:val="00714C1D"/>
    <w:rsid w:val="00717F14"/>
    <w:rsid w:val="0072149A"/>
    <w:rsid w:val="00721A18"/>
    <w:rsid w:val="007236C8"/>
    <w:rsid w:val="0072552F"/>
    <w:rsid w:val="00726734"/>
    <w:rsid w:val="00731EEB"/>
    <w:rsid w:val="00733014"/>
    <w:rsid w:val="0073742C"/>
    <w:rsid w:val="00737688"/>
    <w:rsid w:val="00740F43"/>
    <w:rsid w:val="00741791"/>
    <w:rsid w:val="0074215E"/>
    <w:rsid w:val="00743470"/>
    <w:rsid w:val="007444AF"/>
    <w:rsid w:val="00751169"/>
    <w:rsid w:val="0075171F"/>
    <w:rsid w:val="00752619"/>
    <w:rsid w:val="00754088"/>
    <w:rsid w:val="00754BF6"/>
    <w:rsid w:val="00756D3D"/>
    <w:rsid w:val="0076272F"/>
    <w:rsid w:val="00762B3C"/>
    <w:rsid w:val="00762D90"/>
    <w:rsid w:val="00767B0B"/>
    <w:rsid w:val="00773FB1"/>
    <w:rsid w:val="00774A46"/>
    <w:rsid w:val="00777531"/>
    <w:rsid w:val="0077781C"/>
    <w:rsid w:val="007803C0"/>
    <w:rsid w:val="007835FC"/>
    <w:rsid w:val="0079030F"/>
    <w:rsid w:val="00797E7E"/>
    <w:rsid w:val="007A24A1"/>
    <w:rsid w:val="007B0340"/>
    <w:rsid w:val="007B08C1"/>
    <w:rsid w:val="007B0952"/>
    <w:rsid w:val="007B18BD"/>
    <w:rsid w:val="007B2602"/>
    <w:rsid w:val="007B29EE"/>
    <w:rsid w:val="007B5A2B"/>
    <w:rsid w:val="007B5D03"/>
    <w:rsid w:val="007C0466"/>
    <w:rsid w:val="007C2136"/>
    <w:rsid w:val="007C5301"/>
    <w:rsid w:val="007C55E2"/>
    <w:rsid w:val="007D0671"/>
    <w:rsid w:val="007D1B67"/>
    <w:rsid w:val="007D2B36"/>
    <w:rsid w:val="007D3241"/>
    <w:rsid w:val="007D63C0"/>
    <w:rsid w:val="007D7BA9"/>
    <w:rsid w:val="007E51A7"/>
    <w:rsid w:val="007E7174"/>
    <w:rsid w:val="007F0F3D"/>
    <w:rsid w:val="007F2192"/>
    <w:rsid w:val="007F3AAE"/>
    <w:rsid w:val="007F447F"/>
    <w:rsid w:val="007F4919"/>
    <w:rsid w:val="007F757C"/>
    <w:rsid w:val="00800D7C"/>
    <w:rsid w:val="008014C4"/>
    <w:rsid w:val="008049B1"/>
    <w:rsid w:val="008069CA"/>
    <w:rsid w:val="00814386"/>
    <w:rsid w:val="008148BC"/>
    <w:rsid w:val="00814BA8"/>
    <w:rsid w:val="00820DA6"/>
    <w:rsid w:val="008212C6"/>
    <w:rsid w:val="00821582"/>
    <w:rsid w:val="008217DF"/>
    <w:rsid w:val="00824461"/>
    <w:rsid w:val="00825BAA"/>
    <w:rsid w:val="0083082A"/>
    <w:rsid w:val="00830CC0"/>
    <w:rsid w:val="00831BA5"/>
    <w:rsid w:val="00833490"/>
    <w:rsid w:val="0083352B"/>
    <w:rsid w:val="00833D89"/>
    <w:rsid w:val="0083549F"/>
    <w:rsid w:val="0083556E"/>
    <w:rsid w:val="008355F4"/>
    <w:rsid w:val="00843373"/>
    <w:rsid w:val="0084577A"/>
    <w:rsid w:val="00846460"/>
    <w:rsid w:val="00850F0B"/>
    <w:rsid w:val="00852755"/>
    <w:rsid w:val="00852CF7"/>
    <w:rsid w:val="00856752"/>
    <w:rsid w:val="008648ED"/>
    <w:rsid w:val="008658A2"/>
    <w:rsid w:val="00866415"/>
    <w:rsid w:val="00867B75"/>
    <w:rsid w:val="0087022D"/>
    <w:rsid w:val="0087259A"/>
    <w:rsid w:val="008753A1"/>
    <w:rsid w:val="00877E84"/>
    <w:rsid w:val="00880DA1"/>
    <w:rsid w:val="00880DFB"/>
    <w:rsid w:val="00881D14"/>
    <w:rsid w:val="00882F25"/>
    <w:rsid w:val="0089262B"/>
    <w:rsid w:val="00893039"/>
    <w:rsid w:val="00895FD8"/>
    <w:rsid w:val="00896467"/>
    <w:rsid w:val="008972C8"/>
    <w:rsid w:val="008A02FB"/>
    <w:rsid w:val="008A0A3E"/>
    <w:rsid w:val="008A2933"/>
    <w:rsid w:val="008A2AA2"/>
    <w:rsid w:val="008A306B"/>
    <w:rsid w:val="008A55A6"/>
    <w:rsid w:val="008A5FC8"/>
    <w:rsid w:val="008B2898"/>
    <w:rsid w:val="008C19B3"/>
    <w:rsid w:val="008C41D5"/>
    <w:rsid w:val="008C5CD5"/>
    <w:rsid w:val="008C60A6"/>
    <w:rsid w:val="008D06B4"/>
    <w:rsid w:val="008D1034"/>
    <w:rsid w:val="008D14D7"/>
    <w:rsid w:val="008E1C91"/>
    <w:rsid w:val="008E25BF"/>
    <w:rsid w:val="008E3D69"/>
    <w:rsid w:val="008E4941"/>
    <w:rsid w:val="008E586F"/>
    <w:rsid w:val="008E69E5"/>
    <w:rsid w:val="008F365A"/>
    <w:rsid w:val="008F7FB4"/>
    <w:rsid w:val="00900999"/>
    <w:rsid w:val="00901A34"/>
    <w:rsid w:val="00902CEF"/>
    <w:rsid w:val="009035F8"/>
    <w:rsid w:val="0090412E"/>
    <w:rsid w:val="00904187"/>
    <w:rsid w:val="009063F3"/>
    <w:rsid w:val="00910104"/>
    <w:rsid w:val="00911918"/>
    <w:rsid w:val="0091465A"/>
    <w:rsid w:val="00914EF5"/>
    <w:rsid w:val="00917312"/>
    <w:rsid w:val="00923392"/>
    <w:rsid w:val="0092412D"/>
    <w:rsid w:val="00925254"/>
    <w:rsid w:val="00930596"/>
    <w:rsid w:val="00930980"/>
    <w:rsid w:val="0093127E"/>
    <w:rsid w:val="009317C3"/>
    <w:rsid w:val="00931FD8"/>
    <w:rsid w:val="00932A42"/>
    <w:rsid w:val="00934BEA"/>
    <w:rsid w:val="00936A96"/>
    <w:rsid w:val="00936B61"/>
    <w:rsid w:val="00944B4E"/>
    <w:rsid w:val="009470D6"/>
    <w:rsid w:val="00947925"/>
    <w:rsid w:val="009548D8"/>
    <w:rsid w:val="009561AE"/>
    <w:rsid w:val="00961C71"/>
    <w:rsid w:val="00961EFC"/>
    <w:rsid w:val="00964CB7"/>
    <w:rsid w:val="00971FA9"/>
    <w:rsid w:val="00971FEF"/>
    <w:rsid w:val="009732AE"/>
    <w:rsid w:val="0097394C"/>
    <w:rsid w:val="009766DB"/>
    <w:rsid w:val="00976C16"/>
    <w:rsid w:val="00977A7E"/>
    <w:rsid w:val="00980835"/>
    <w:rsid w:val="0098504E"/>
    <w:rsid w:val="009859CA"/>
    <w:rsid w:val="00990952"/>
    <w:rsid w:val="00990ADD"/>
    <w:rsid w:val="00993D38"/>
    <w:rsid w:val="00996E78"/>
    <w:rsid w:val="009A06CF"/>
    <w:rsid w:val="009A06F9"/>
    <w:rsid w:val="009A1704"/>
    <w:rsid w:val="009A21A0"/>
    <w:rsid w:val="009A38B6"/>
    <w:rsid w:val="009A3A16"/>
    <w:rsid w:val="009A4846"/>
    <w:rsid w:val="009A5BB1"/>
    <w:rsid w:val="009A7977"/>
    <w:rsid w:val="009B302B"/>
    <w:rsid w:val="009B3A0B"/>
    <w:rsid w:val="009B48FD"/>
    <w:rsid w:val="009B4C3F"/>
    <w:rsid w:val="009B5205"/>
    <w:rsid w:val="009B7345"/>
    <w:rsid w:val="009C1E0D"/>
    <w:rsid w:val="009C3266"/>
    <w:rsid w:val="009C3C61"/>
    <w:rsid w:val="009C5BD0"/>
    <w:rsid w:val="009C7B63"/>
    <w:rsid w:val="009D1A7C"/>
    <w:rsid w:val="009D3AE9"/>
    <w:rsid w:val="009D5510"/>
    <w:rsid w:val="009D5B9F"/>
    <w:rsid w:val="009D5D66"/>
    <w:rsid w:val="009E0AF5"/>
    <w:rsid w:val="009E0C74"/>
    <w:rsid w:val="009E2AC3"/>
    <w:rsid w:val="009E5C73"/>
    <w:rsid w:val="009E7009"/>
    <w:rsid w:val="009F1234"/>
    <w:rsid w:val="009F21D0"/>
    <w:rsid w:val="009F24E3"/>
    <w:rsid w:val="009F5ED1"/>
    <w:rsid w:val="009F6B11"/>
    <w:rsid w:val="00A003DC"/>
    <w:rsid w:val="00A0518E"/>
    <w:rsid w:val="00A05CE4"/>
    <w:rsid w:val="00A06A40"/>
    <w:rsid w:val="00A07E3B"/>
    <w:rsid w:val="00A1074D"/>
    <w:rsid w:val="00A17394"/>
    <w:rsid w:val="00A23D26"/>
    <w:rsid w:val="00A24003"/>
    <w:rsid w:val="00A25BE8"/>
    <w:rsid w:val="00A25E6C"/>
    <w:rsid w:val="00A27CA0"/>
    <w:rsid w:val="00A32498"/>
    <w:rsid w:val="00A332AA"/>
    <w:rsid w:val="00A34AA5"/>
    <w:rsid w:val="00A37DA4"/>
    <w:rsid w:val="00A41EFF"/>
    <w:rsid w:val="00A425B3"/>
    <w:rsid w:val="00A4326F"/>
    <w:rsid w:val="00A43E7C"/>
    <w:rsid w:val="00A5693B"/>
    <w:rsid w:val="00A57FCF"/>
    <w:rsid w:val="00A61510"/>
    <w:rsid w:val="00A61C4A"/>
    <w:rsid w:val="00A6530D"/>
    <w:rsid w:val="00A65981"/>
    <w:rsid w:val="00A6633B"/>
    <w:rsid w:val="00A72FFC"/>
    <w:rsid w:val="00A74895"/>
    <w:rsid w:val="00A7734D"/>
    <w:rsid w:val="00A77565"/>
    <w:rsid w:val="00A80EFA"/>
    <w:rsid w:val="00A916DC"/>
    <w:rsid w:val="00A92308"/>
    <w:rsid w:val="00A9310C"/>
    <w:rsid w:val="00A93CC2"/>
    <w:rsid w:val="00AA2AC7"/>
    <w:rsid w:val="00AA3B9F"/>
    <w:rsid w:val="00AA5A56"/>
    <w:rsid w:val="00AA7E9B"/>
    <w:rsid w:val="00AB0955"/>
    <w:rsid w:val="00AB2CFC"/>
    <w:rsid w:val="00AB3BA2"/>
    <w:rsid w:val="00AB6F1B"/>
    <w:rsid w:val="00AC26F3"/>
    <w:rsid w:val="00AC347E"/>
    <w:rsid w:val="00AC5C99"/>
    <w:rsid w:val="00AC5CE9"/>
    <w:rsid w:val="00AC7ABF"/>
    <w:rsid w:val="00AD13FD"/>
    <w:rsid w:val="00AD6A37"/>
    <w:rsid w:val="00AD71E1"/>
    <w:rsid w:val="00AE14F3"/>
    <w:rsid w:val="00AE1FC6"/>
    <w:rsid w:val="00AE1FDA"/>
    <w:rsid w:val="00AE7CF9"/>
    <w:rsid w:val="00AF13D8"/>
    <w:rsid w:val="00AF1FD1"/>
    <w:rsid w:val="00AF4276"/>
    <w:rsid w:val="00AF4A91"/>
    <w:rsid w:val="00AF64DB"/>
    <w:rsid w:val="00AF7683"/>
    <w:rsid w:val="00B004FC"/>
    <w:rsid w:val="00B00874"/>
    <w:rsid w:val="00B02A14"/>
    <w:rsid w:val="00B03F7F"/>
    <w:rsid w:val="00B04FE6"/>
    <w:rsid w:val="00B057FE"/>
    <w:rsid w:val="00B07E02"/>
    <w:rsid w:val="00B12131"/>
    <w:rsid w:val="00B12C34"/>
    <w:rsid w:val="00B12D09"/>
    <w:rsid w:val="00B1534C"/>
    <w:rsid w:val="00B16BBD"/>
    <w:rsid w:val="00B176FA"/>
    <w:rsid w:val="00B17AF2"/>
    <w:rsid w:val="00B21755"/>
    <w:rsid w:val="00B23DC0"/>
    <w:rsid w:val="00B24015"/>
    <w:rsid w:val="00B30DCC"/>
    <w:rsid w:val="00B35868"/>
    <w:rsid w:val="00B40AB9"/>
    <w:rsid w:val="00B415AC"/>
    <w:rsid w:val="00B45292"/>
    <w:rsid w:val="00B453E4"/>
    <w:rsid w:val="00B51DAB"/>
    <w:rsid w:val="00B521CB"/>
    <w:rsid w:val="00B60D32"/>
    <w:rsid w:val="00B62061"/>
    <w:rsid w:val="00B6289A"/>
    <w:rsid w:val="00B6415A"/>
    <w:rsid w:val="00B6517F"/>
    <w:rsid w:val="00B67992"/>
    <w:rsid w:val="00B70589"/>
    <w:rsid w:val="00B73100"/>
    <w:rsid w:val="00B761F5"/>
    <w:rsid w:val="00B76395"/>
    <w:rsid w:val="00B77666"/>
    <w:rsid w:val="00B83A05"/>
    <w:rsid w:val="00B85537"/>
    <w:rsid w:val="00B92749"/>
    <w:rsid w:val="00B94D06"/>
    <w:rsid w:val="00B94D70"/>
    <w:rsid w:val="00B967E7"/>
    <w:rsid w:val="00BA031E"/>
    <w:rsid w:val="00BA032F"/>
    <w:rsid w:val="00BA130A"/>
    <w:rsid w:val="00BA50BE"/>
    <w:rsid w:val="00BA6773"/>
    <w:rsid w:val="00BA6E9B"/>
    <w:rsid w:val="00BB1165"/>
    <w:rsid w:val="00BB11C9"/>
    <w:rsid w:val="00BB12B8"/>
    <w:rsid w:val="00BB2411"/>
    <w:rsid w:val="00BB32FB"/>
    <w:rsid w:val="00BB3639"/>
    <w:rsid w:val="00BB5F00"/>
    <w:rsid w:val="00BC201E"/>
    <w:rsid w:val="00BC28B5"/>
    <w:rsid w:val="00BC2906"/>
    <w:rsid w:val="00BC55C4"/>
    <w:rsid w:val="00BD054F"/>
    <w:rsid w:val="00BD4178"/>
    <w:rsid w:val="00BD5934"/>
    <w:rsid w:val="00BE10A4"/>
    <w:rsid w:val="00BE1656"/>
    <w:rsid w:val="00BE28DF"/>
    <w:rsid w:val="00BE2AE3"/>
    <w:rsid w:val="00BE2B41"/>
    <w:rsid w:val="00BE3E84"/>
    <w:rsid w:val="00BE5DBB"/>
    <w:rsid w:val="00BF0168"/>
    <w:rsid w:val="00BF0FDC"/>
    <w:rsid w:val="00BF1BBE"/>
    <w:rsid w:val="00BF6957"/>
    <w:rsid w:val="00BF6CDD"/>
    <w:rsid w:val="00BF761C"/>
    <w:rsid w:val="00C00E7B"/>
    <w:rsid w:val="00C02FAE"/>
    <w:rsid w:val="00C039CF"/>
    <w:rsid w:val="00C0437D"/>
    <w:rsid w:val="00C07CF3"/>
    <w:rsid w:val="00C1060F"/>
    <w:rsid w:val="00C114FF"/>
    <w:rsid w:val="00C126D5"/>
    <w:rsid w:val="00C12BF1"/>
    <w:rsid w:val="00C1760B"/>
    <w:rsid w:val="00C176FA"/>
    <w:rsid w:val="00C20977"/>
    <w:rsid w:val="00C2117C"/>
    <w:rsid w:val="00C2260F"/>
    <w:rsid w:val="00C22664"/>
    <w:rsid w:val="00C2345B"/>
    <w:rsid w:val="00C2595D"/>
    <w:rsid w:val="00C30C6F"/>
    <w:rsid w:val="00C31D0D"/>
    <w:rsid w:val="00C32D63"/>
    <w:rsid w:val="00C346A7"/>
    <w:rsid w:val="00C358F6"/>
    <w:rsid w:val="00C43EB4"/>
    <w:rsid w:val="00C51CC5"/>
    <w:rsid w:val="00C52377"/>
    <w:rsid w:val="00C52A34"/>
    <w:rsid w:val="00C54206"/>
    <w:rsid w:val="00C55439"/>
    <w:rsid w:val="00C631D5"/>
    <w:rsid w:val="00C63647"/>
    <w:rsid w:val="00C63B99"/>
    <w:rsid w:val="00C63D50"/>
    <w:rsid w:val="00C640A7"/>
    <w:rsid w:val="00C651C8"/>
    <w:rsid w:val="00C65757"/>
    <w:rsid w:val="00C65D4B"/>
    <w:rsid w:val="00C7147F"/>
    <w:rsid w:val="00C73DCD"/>
    <w:rsid w:val="00C80D73"/>
    <w:rsid w:val="00C822C1"/>
    <w:rsid w:val="00C83E1C"/>
    <w:rsid w:val="00C84D64"/>
    <w:rsid w:val="00C84FD5"/>
    <w:rsid w:val="00C867D6"/>
    <w:rsid w:val="00C8697F"/>
    <w:rsid w:val="00C91512"/>
    <w:rsid w:val="00C92BE5"/>
    <w:rsid w:val="00CA199E"/>
    <w:rsid w:val="00CA1E57"/>
    <w:rsid w:val="00CA320C"/>
    <w:rsid w:val="00CA3F65"/>
    <w:rsid w:val="00CA4FA5"/>
    <w:rsid w:val="00CB10FC"/>
    <w:rsid w:val="00CB12BF"/>
    <w:rsid w:val="00CB2E81"/>
    <w:rsid w:val="00CB3B69"/>
    <w:rsid w:val="00CB526D"/>
    <w:rsid w:val="00CC0605"/>
    <w:rsid w:val="00CC2FFD"/>
    <w:rsid w:val="00CD281C"/>
    <w:rsid w:val="00CD5D7C"/>
    <w:rsid w:val="00CD7380"/>
    <w:rsid w:val="00CE07CC"/>
    <w:rsid w:val="00CE6F9E"/>
    <w:rsid w:val="00CE7E92"/>
    <w:rsid w:val="00CF0A0B"/>
    <w:rsid w:val="00CF16D3"/>
    <w:rsid w:val="00CF1A54"/>
    <w:rsid w:val="00CF2279"/>
    <w:rsid w:val="00D00FD5"/>
    <w:rsid w:val="00D013C7"/>
    <w:rsid w:val="00D0246D"/>
    <w:rsid w:val="00D05552"/>
    <w:rsid w:val="00D057DB"/>
    <w:rsid w:val="00D06652"/>
    <w:rsid w:val="00D131CF"/>
    <w:rsid w:val="00D14D7D"/>
    <w:rsid w:val="00D14EF2"/>
    <w:rsid w:val="00D1686F"/>
    <w:rsid w:val="00D175FE"/>
    <w:rsid w:val="00D20578"/>
    <w:rsid w:val="00D21C41"/>
    <w:rsid w:val="00D23CBB"/>
    <w:rsid w:val="00D24AFB"/>
    <w:rsid w:val="00D25F5A"/>
    <w:rsid w:val="00D33217"/>
    <w:rsid w:val="00D33F79"/>
    <w:rsid w:val="00D344B9"/>
    <w:rsid w:val="00D349B1"/>
    <w:rsid w:val="00D41615"/>
    <w:rsid w:val="00D444CC"/>
    <w:rsid w:val="00D47592"/>
    <w:rsid w:val="00D5178B"/>
    <w:rsid w:val="00D52E6B"/>
    <w:rsid w:val="00D543C7"/>
    <w:rsid w:val="00D54520"/>
    <w:rsid w:val="00D56BF7"/>
    <w:rsid w:val="00D5706C"/>
    <w:rsid w:val="00D60C86"/>
    <w:rsid w:val="00D6385E"/>
    <w:rsid w:val="00D64FD2"/>
    <w:rsid w:val="00D66795"/>
    <w:rsid w:val="00D67C14"/>
    <w:rsid w:val="00D8368A"/>
    <w:rsid w:val="00D84CDD"/>
    <w:rsid w:val="00D87292"/>
    <w:rsid w:val="00D9032B"/>
    <w:rsid w:val="00D91D76"/>
    <w:rsid w:val="00D94246"/>
    <w:rsid w:val="00D9447D"/>
    <w:rsid w:val="00D958F9"/>
    <w:rsid w:val="00D95D86"/>
    <w:rsid w:val="00DA27F9"/>
    <w:rsid w:val="00DA6266"/>
    <w:rsid w:val="00DA6337"/>
    <w:rsid w:val="00DA6EC9"/>
    <w:rsid w:val="00DB30B0"/>
    <w:rsid w:val="00DB5711"/>
    <w:rsid w:val="00DB5E63"/>
    <w:rsid w:val="00DB66C6"/>
    <w:rsid w:val="00DC2A58"/>
    <w:rsid w:val="00DC66A1"/>
    <w:rsid w:val="00DC722A"/>
    <w:rsid w:val="00DD063F"/>
    <w:rsid w:val="00DD1CF5"/>
    <w:rsid w:val="00DD20B4"/>
    <w:rsid w:val="00DD38C1"/>
    <w:rsid w:val="00DD5934"/>
    <w:rsid w:val="00DD6E63"/>
    <w:rsid w:val="00DD7205"/>
    <w:rsid w:val="00DE0B4E"/>
    <w:rsid w:val="00DE4CB3"/>
    <w:rsid w:val="00DE5B19"/>
    <w:rsid w:val="00DF0099"/>
    <w:rsid w:val="00DF073E"/>
    <w:rsid w:val="00DF1478"/>
    <w:rsid w:val="00DF3056"/>
    <w:rsid w:val="00DF34E1"/>
    <w:rsid w:val="00DF40FA"/>
    <w:rsid w:val="00DF559D"/>
    <w:rsid w:val="00DF663A"/>
    <w:rsid w:val="00E00774"/>
    <w:rsid w:val="00E0320B"/>
    <w:rsid w:val="00E04376"/>
    <w:rsid w:val="00E04F3E"/>
    <w:rsid w:val="00E0581B"/>
    <w:rsid w:val="00E06735"/>
    <w:rsid w:val="00E073DE"/>
    <w:rsid w:val="00E10E02"/>
    <w:rsid w:val="00E158CC"/>
    <w:rsid w:val="00E1793F"/>
    <w:rsid w:val="00E20A52"/>
    <w:rsid w:val="00E2234F"/>
    <w:rsid w:val="00E32805"/>
    <w:rsid w:val="00E4015D"/>
    <w:rsid w:val="00E40531"/>
    <w:rsid w:val="00E41EF5"/>
    <w:rsid w:val="00E42868"/>
    <w:rsid w:val="00E43075"/>
    <w:rsid w:val="00E44B13"/>
    <w:rsid w:val="00E46A48"/>
    <w:rsid w:val="00E46E73"/>
    <w:rsid w:val="00E47D05"/>
    <w:rsid w:val="00E52CE0"/>
    <w:rsid w:val="00E53D48"/>
    <w:rsid w:val="00E5720E"/>
    <w:rsid w:val="00E57437"/>
    <w:rsid w:val="00E619C8"/>
    <w:rsid w:val="00E62ACF"/>
    <w:rsid w:val="00E6328F"/>
    <w:rsid w:val="00E647F5"/>
    <w:rsid w:val="00E64F6A"/>
    <w:rsid w:val="00E675AD"/>
    <w:rsid w:val="00E70A30"/>
    <w:rsid w:val="00E70E93"/>
    <w:rsid w:val="00E7441B"/>
    <w:rsid w:val="00E74787"/>
    <w:rsid w:val="00E75B06"/>
    <w:rsid w:val="00E76F1D"/>
    <w:rsid w:val="00E826F0"/>
    <w:rsid w:val="00E82E1B"/>
    <w:rsid w:val="00E846EB"/>
    <w:rsid w:val="00E8565C"/>
    <w:rsid w:val="00E85713"/>
    <w:rsid w:val="00E905F1"/>
    <w:rsid w:val="00E918C2"/>
    <w:rsid w:val="00E91B79"/>
    <w:rsid w:val="00E91FED"/>
    <w:rsid w:val="00E92294"/>
    <w:rsid w:val="00E92577"/>
    <w:rsid w:val="00E941B6"/>
    <w:rsid w:val="00E96CFF"/>
    <w:rsid w:val="00EA0991"/>
    <w:rsid w:val="00EA5221"/>
    <w:rsid w:val="00EB3380"/>
    <w:rsid w:val="00EB4EC0"/>
    <w:rsid w:val="00EB63B8"/>
    <w:rsid w:val="00EC16B8"/>
    <w:rsid w:val="00EC502B"/>
    <w:rsid w:val="00ED1CE0"/>
    <w:rsid w:val="00ED2BD6"/>
    <w:rsid w:val="00ED2BFC"/>
    <w:rsid w:val="00ED3607"/>
    <w:rsid w:val="00ED53DD"/>
    <w:rsid w:val="00EE13C8"/>
    <w:rsid w:val="00EE2346"/>
    <w:rsid w:val="00EE3A01"/>
    <w:rsid w:val="00EF57C0"/>
    <w:rsid w:val="00EF6A5C"/>
    <w:rsid w:val="00EF7717"/>
    <w:rsid w:val="00EF7B89"/>
    <w:rsid w:val="00F01CEA"/>
    <w:rsid w:val="00F02D83"/>
    <w:rsid w:val="00F05607"/>
    <w:rsid w:val="00F0607A"/>
    <w:rsid w:val="00F10F44"/>
    <w:rsid w:val="00F12002"/>
    <w:rsid w:val="00F14DB5"/>
    <w:rsid w:val="00F17F2D"/>
    <w:rsid w:val="00F20838"/>
    <w:rsid w:val="00F2121B"/>
    <w:rsid w:val="00F2325E"/>
    <w:rsid w:val="00F24CBA"/>
    <w:rsid w:val="00F30884"/>
    <w:rsid w:val="00F31D64"/>
    <w:rsid w:val="00F32231"/>
    <w:rsid w:val="00F35AD4"/>
    <w:rsid w:val="00F374C7"/>
    <w:rsid w:val="00F43CD1"/>
    <w:rsid w:val="00F44042"/>
    <w:rsid w:val="00F44E14"/>
    <w:rsid w:val="00F45EA9"/>
    <w:rsid w:val="00F473C1"/>
    <w:rsid w:val="00F52FCA"/>
    <w:rsid w:val="00F53C16"/>
    <w:rsid w:val="00F56915"/>
    <w:rsid w:val="00F5797E"/>
    <w:rsid w:val="00F57B5E"/>
    <w:rsid w:val="00F622C4"/>
    <w:rsid w:val="00F634C0"/>
    <w:rsid w:val="00F6365B"/>
    <w:rsid w:val="00F70DEE"/>
    <w:rsid w:val="00F7226C"/>
    <w:rsid w:val="00F74053"/>
    <w:rsid w:val="00F75EAD"/>
    <w:rsid w:val="00F75F53"/>
    <w:rsid w:val="00F7740D"/>
    <w:rsid w:val="00F77489"/>
    <w:rsid w:val="00F8097D"/>
    <w:rsid w:val="00F86022"/>
    <w:rsid w:val="00F860BA"/>
    <w:rsid w:val="00F86665"/>
    <w:rsid w:val="00F86C83"/>
    <w:rsid w:val="00F962FA"/>
    <w:rsid w:val="00F96F3B"/>
    <w:rsid w:val="00FA0D26"/>
    <w:rsid w:val="00FA450D"/>
    <w:rsid w:val="00FA5AEA"/>
    <w:rsid w:val="00FA5D96"/>
    <w:rsid w:val="00FB086D"/>
    <w:rsid w:val="00FB20FD"/>
    <w:rsid w:val="00FB7830"/>
    <w:rsid w:val="00FC1AC9"/>
    <w:rsid w:val="00FC1BFD"/>
    <w:rsid w:val="00FC237B"/>
    <w:rsid w:val="00FC486D"/>
    <w:rsid w:val="00FC5C12"/>
    <w:rsid w:val="00FC6084"/>
    <w:rsid w:val="00FC61C0"/>
    <w:rsid w:val="00FC6DA8"/>
    <w:rsid w:val="00FD0245"/>
    <w:rsid w:val="00FD1F4D"/>
    <w:rsid w:val="00FD213C"/>
    <w:rsid w:val="00FD2253"/>
    <w:rsid w:val="00FD2D74"/>
    <w:rsid w:val="00FD4398"/>
    <w:rsid w:val="00FD4FEE"/>
    <w:rsid w:val="00FD6B49"/>
    <w:rsid w:val="00FE1C02"/>
    <w:rsid w:val="00FE287F"/>
    <w:rsid w:val="00FE4115"/>
    <w:rsid w:val="00FE78B3"/>
    <w:rsid w:val="00FF0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A84C3943-B83E-462F-AF25-D4859CD2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FD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B20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FB20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20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FB20FD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uiPriority w:val="99"/>
    <w:unhideWhenUsed/>
    <w:rsid w:val="00FB20FD"/>
    <w:rPr>
      <w:sz w:val="22"/>
      <w:szCs w:val="22"/>
    </w:rPr>
  </w:style>
  <w:style w:type="paragraph" w:styleId="a4">
    <w:name w:val="Body Text Indent"/>
    <w:basedOn w:val="a"/>
    <w:link w:val="a5"/>
    <w:rsid w:val="00FB20FD"/>
    <w:pPr>
      <w:ind w:firstLine="567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FB20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B20F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B2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B20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2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B20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2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FB20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No Spacing"/>
    <w:qFormat/>
    <w:rsid w:val="00FB20FD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FB20FD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List Paragraph"/>
    <w:basedOn w:val="a"/>
    <w:uiPriority w:val="34"/>
    <w:qFormat/>
    <w:rsid w:val="00FB20FD"/>
    <w:pPr>
      <w:ind w:left="720"/>
      <w:contextualSpacing/>
    </w:pPr>
  </w:style>
  <w:style w:type="paragraph" w:customStyle="1" w:styleId="Z">
    <w:name w:val="Z"/>
    <w:rsid w:val="007B2602"/>
    <w:pPr>
      <w:widowControl w:val="0"/>
      <w:autoSpaceDE w:val="0"/>
      <w:autoSpaceDN w:val="0"/>
      <w:adjustRightInd w:val="0"/>
      <w:spacing w:before="340" w:line="254" w:lineRule="exact"/>
      <w:ind w:left="227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rsid w:val="007B2602"/>
    <w:pPr>
      <w:widowControl w:val="0"/>
      <w:autoSpaceDE w:val="0"/>
      <w:autoSpaceDN w:val="0"/>
      <w:adjustRightInd w:val="0"/>
      <w:spacing w:line="254" w:lineRule="exact"/>
      <w:ind w:left="0" w:firstLine="227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rsid w:val="007B2602"/>
    <w:pPr>
      <w:widowControl w:val="0"/>
      <w:autoSpaceDE w:val="0"/>
      <w:autoSpaceDN w:val="0"/>
      <w:adjustRightInd w:val="0"/>
      <w:spacing w:before="227" w:line="254" w:lineRule="exact"/>
      <w:ind w:left="227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uiPriority w:val="99"/>
    <w:qFormat/>
    <w:rsid w:val="00843373"/>
    <w:pPr>
      <w:jc w:val="center"/>
    </w:pPr>
    <w:rPr>
      <w:b/>
      <w:bCs/>
      <w:sz w:val="32"/>
      <w:szCs w:val="24"/>
      <w:lang w:eastAsia="en-US"/>
    </w:rPr>
  </w:style>
  <w:style w:type="character" w:customStyle="1" w:styleId="af">
    <w:name w:val="Заголовок Знак"/>
    <w:basedOn w:val="a0"/>
    <w:link w:val="ae"/>
    <w:uiPriority w:val="99"/>
    <w:rsid w:val="00843373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4439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ХАЛК78</cp:lastModifiedBy>
  <cp:revision>2</cp:revision>
  <cp:lastPrinted>2015-09-20T14:11:00Z</cp:lastPrinted>
  <dcterms:created xsi:type="dcterms:W3CDTF">2018-09-25T17:34:00Z</dcterms:created>
  <dcterms:modified xsi:type="dcterms:W3CDTF">2018-09-25T17:34:00Z</dcterms:modified>
</cp:coreProperties>
</file>